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293E28" w:rsidP="00293E28">
      <w:pPr>
        <w:tabs>
          <w:tab w:val="left" w:pos="680"/>
          <w:tab w:val="left" w:pos="851"/>
        </w:tabs>
        <w:jc w:val="center"/>
        <w:rPr>
          <w:b/>
          <w:sz w:val="28"/>
        </w:rPr>
      </w:pPr>
      <w:r>
        <w:rPr>
          <w:b/>
          <w:sz w:val="28"/>
        </w:rPr>
        <w:t>Р</w:t>
      </w:r>
      <w:r w:rsidR="00475674" w:rsidRPr="002A6242">
        <w:rPr>
          <w:b/>
          <w:sz w:val="28"/>
        </w:rPr>
        <w:t>исунок</w:t>
      </w:r>
      <w:r w:rsidR="00147012">
        <w:rPr>
          <w:b/>
          <w:sz w:val="28"/>
        </w:rPr>
        <w:t xml:space="preserve"> в процессе подготовки магистра в сфере декоративно-прикладного искусства и народных промыслов</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A6242" w:rsidRDefault="00EA3031" w:rsidP="00C0240B">
            <w:pPr>
              <w:pStyle w:val="Style4"/>
              <w:widowControl/>
              <w:spacing w:line="240" w:lineRule="auto"/>
              <w:ind w:firstLine="0"/>
              <w:jc w:val="both"/>
              <w:rPr>
                <w:sz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822329">
      <w:pPr>
        <w:pStyle w:val="Style15"/>
        <w:tabs>
          <w:tab w:val="left" w:leader="underscore" w:pos="9768"/>
        </w:tabs>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C0240B" w:rsidRDefault="00C0240B" w:rsidP="00A57021">
      <w:pPr>
        <w:pStyle w:val="Style15"/>
        <w:tabs>
          <w:tab w:val="left" w:leader="underscore" w:pos="9768"/>
        </w:tabs>
        <w:jc w:val="center"/>
        <w:rPr>
          <w:rStyle w:val="FontStyle53"/>
          <w:b w:val="0"/>
          <w:sz w:val="28"/>
          <w:szCs w:val="24"/>
        </w:rPr>
      </w:pPr>
    </w:p>
    <w:p w:rsidR="00C0240B" w:rsidRDefault="00C0240B"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r>
        <w:rPr>
          <w:rStyle w:val="FontStyle53"/>
          <w:b w:val="0"/>
          <w:sz w:val="28"/>
          <w:szCs w:val="24"/>
        </w:rPr>
        <w:br w:type="page"/>
      </w:r>
    </w:p>
    <w:p w:rsidR="009D3319" w:rsidRDefault="009D3319" w:rsidP="00A57021">
      <w:pPr>
        <w:pStyle w:val="Style15"/>
        <w:tabs>
          <w:tab w:val="left" w:leader="underscore" w:pos="9856"/>
        </w:tabs>
        <w:ind w:firstLine="720"/>
      </w:pPr>
    </w:p>
    <w:p w:rsidR="00A57021" w:rsidRPr="00032065" w:rsidRDefault="00A57021" w:rsidP="00A57021">
      <w:pPr>
        <w:pStyle w:val="Style15"/>
        <w:tabs>
          <w:tab w:val="left" w:leader="underscore" w:pos="9856"/>
        </w:tabs>
        <w:ind w:firstLine="720"/>
      </w:pPr>
      <w:r w:rsidRPr="00032065">
        <w:t xml:space="preserve">Рабочая программа дисциплины </w:t>
      </w:r>
      <w:proofErr w:type="gramStart"/>
      <w:r w:rsidRPr="00032065">
        <w:t>«</w:t>
      </w:r>
      <w:r w:rsidR="00EA3031">
        <w:t xml:space="preserve"> Рисунок</w:t>
      </w:r>
      <w:proofErr w:type="gramEnd"/>
      <w:r w:rsidR="00EA3031">
        <w:t xml:space="preserve"> в процессе подготовки магистра в сфере декоративно- прикладного искусства и народных промыслов</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293E28" w:rsidRPr="00182DC6" w:rsidRDefault="00B3729D"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 xml:space="preserve"> Блока 1.</w:t>
      </w:r>
      <w:r w:rsidR="00EA3031">
        <w:t>0.13</w:t>
      </w:r>
      <w:r w:rsidR="00293E28">
        <w:t>.</w:t>
      </w:r>
      <w:r w:rsidR="00293E28" w:rsidRPr="00182DC6">
        <w:t xml:space="preserve"> Дисциплины (модули).</w:t>
      </w:r>
    </w:p>
    <w:p w:rsidR="00822329" w:rsidRPr="00DD192C" w:rsidRDefault="00822329" w:rsidP="00822329">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22329" w:rsidRDefault="00822329" w:rsidP="0082232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2329" w:rsidRPr="009A4A1B" w:rsidRDefault="00822329" w:rsidP="00822329">
      <w:pPr>
        <w:ind w:firstLine="709"/>
        <w:jc w:val="both"/>
        <w:rPr>
          <w:sz w:val="22"/>
          <w:szCs w:val="22"/>
        </w:rPr>
      </w:pPr>
    </w:p>
    <w:p w:rsidR="00A57021" w:rsidRPr="00032065" w:rsidRDefault="00822329" w:rsidP="00822329">
      <w:pPr>
        <w:widowControl/>
        <w:autoSpaceDE/>
        <w:autoSpaceDN/>
        <w:adjustRightInd/>
      </w:pPr>
      <w:r>
        <w:br w:type="page"/>
      </w: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A3031" w:rsidRPr="00EA3031" w:rsidRDefault="00EA3031" w:rsidP="00EA3031">
            <w:pPr>
              <w:widowControl/>
              <w:autoSpaceDE/>
              <w:autoSpaceDN/>
              <w:adjustRightInd/>
              <w:spacing w:line="260" w:lineRule="auto"/>
              <w:ind w:left="10" w:right="11" w:firstLine="5"/>
              <w:rPr>
                <w:rFonts w:eastAsia="Calibri"/>
                <w:lang w:eastAsia="en-US"/>
              </w:rPr>
            </w:pPr>
            <w:r w:rsidRPr="00EA3031">
              <w:rPr>
                <w:rFonts w:eastAsia="Calibri"/>
                <w:lang w:eastAsia="en-US"/>
              </w:rPr>
              <w:t>ОПК-З. 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293E28" w:rsidRPr="00182DC6" w:rsidRDefault="00EA3031" w:rsidP="00EA3031">
            <w:pPr>
              <w:jc w:val="both"/>
            </w:pPr>
            <w:r w:rsidRPr="00EA3031">
              <w:rPr>
                <w:rFonts w:eastAsia="Calibri"/>
                <w:lang w:eastAsia="en-US"/>
              </w:rPr>
              <w:t>реализовывать проект в материале.</w:t>
            </w:r>
          </w:p>
        </w:tc>
        <w:tc>
          <w:tcPr>
            <w:tcW w:w="3261"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ОПК-3.1</w:t>
            </w:r>
          </w:p>
          <w:p w:rsidR="00EA3031" w:rsidRPr="00EA3031" w:rsidRDefault="00EA3031" w:rsidP="00EA3031">
            <w:pPr>
              <w:widowControl/>
              <w:rPr>
                <w:rFonts w:eastAsia="Calibri"/>
                <w:lang w:eastAsia="en-US"/>
              </w:rPr>
            </w:pPr>
            <w:r>
              <w:rPr>
                <w:rFonts w:eastAsia="Calibri"/>
                <w:lang w:eastAsia="en-US"/>
              </w:rPr>
              <w:t xml:space="preserve">Знать </w:t>
            </w:r>
            <w:r w:rsidRPr="00EA3031">
              <w:rPr>
                <w:rFonts w:eastAsia="Calibri"/>
                <w:lang w:eastAsia="en-US"/>
              </w:rPr>
              <w:t xml:space="preserve">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ОПК-3.2</w:t>
            </w:r>
          </w:p>
          <w:p w:rsidR="00EA3031" w:rsidRPr="00EA3031" w:rsidRDefault="00EA3031" w:rsidP="00EA3031">
            <w:pPr>
              <w:widowControl/>
              <w:rPr>
                <w:rFonts w:eastAsia="Calibri"/>
                <w:lang w:eastAsia="en-US"/>
              </w:rPr>
            </w:pPr>
            <w:r>
              <w:rPr>
                <w:rFonts w:eastAsia="Calibri"/>
                <w:lang w:eastAsia="en-US"/>
              </w:rPr>
              <w:t>Уметь</w:t>
            </w:r>
            <w:r w:rsidRPr="00EA3031">
              <w:rPr>
                <w:rFonts w:eastAsia="Calibri"/>
                <w:lang w:eastAsia="en-US"/>
              </w:rPr>
              <w:t xml:space="preserve">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sidRPr="00EA3031">
              <w:rPr>
                <w:rFonts w:eastAsia="Calibri"/>
                <w:lang w:eastAsia="en-US"/>
              </w:rPr>
              <w:t>ОПК-3.3</w:t>
            </w:r>
            <w:r>
              <w:rPr>
                <w:rFonts w:eastAsia="Calibri"/>
                <w:lang w:eastAsia="en-US"/>
              </w:rPr>
              <w:tab/>
            </w:r>
          </w:p>
          <w:p w:rsidR="00293E28" w:rsidRPr="00182DC6" w:rsidRDefault="00515CA9" w:rsidP="00EA3031">
            <w:r>
              <w:rPr>
                <w:rFonts w:eastAsia="Calibri"/>
                <w:lang w:eastAsia="en-US"/>
              </w:rPr>
              <w:t>Владеть</w:t>
            </w:r>
            <w:r w:rsidR="00EA3031" w:rsidRPr="00EA3031">
              <w:rPr>
                <w:rFonts w:eastAsia="Calibri"/>
                <w:lang w:eastAsia="en-US"/>
              </w:rPr>
              <w:t xml:space="preserve"> </w:t>
            </w:r>
            <w:r w:rsidR="00EA3031"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764"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 xml:space="preserve">Знает 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Умеет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Pr>
                <w:rFonts w:eastAsia="Calibri"/>
                <w:lang w:eastAsia="en-US"/>
              </w:rPr>
              <w:tab/>
            </w:r>
          </w:p>
          <w:p w:rsidR="00293E28" w:rsidRPr="00182DC6" w:rsidRDefault="00EA3031" w:rsidP="00515CA9">
            <w:pPr>
              <w:jc w:val="both"/>
            </w:pPr>
            <w:r w:rsidRPr="00EA3031">
              <w:rPr>
                <w:rFonts w:eastAsia="Calibri"/>
                <w:lang w:eastAsia="en-US"/>
              </w:rPr>
              <w:t xml:space="preserve">Владеет </w:t>
            </w:r>
            <w:r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515CA9" w:rsidP="00641AA8">
            <w:pPr>
              <w:widowControl/>
              <w:suppressAutoHyphens/>
              <w:autoSpaceDE/>
              <w:autoSpaceDN/>
              <w:adjustRightInd/>
              <w:jc w:val="both"/>
            </w:pPr>
            <w:r>
              <w:t>О</w:t>
            </w:r>
            <w:r w:rsidR="00E876C5">
              <w:t>ПК</w:t>
            </w:r>
            <w:r w:rsidR="00293E28">
              <w:t>-</w:t>
            </w:r>
            <w:r w:rsidR="00E876C5">
              <w:t>3</w:t>
            </w:r>
          </w:p>
        </w:tc>
        <w:tc>
          <w:tcPr>
            <w:tcW w:w="2258" w:type="dxa"/>
            <w:shd w:val="clear" w:color="auto" w:fill="auto"/>
          </w:tcPr>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Производственное мастерство в сфере декоративно-прикладного  искусства и народных промыслов</w:t>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Методологические основы проектирования в </w:t>
            </w:r>
            <w:proofErr w:type="spellStart"/>
            <w:r w:rsidRPr="00E876C5">
              <w:rPr>
                <w:rFonts w:eastAsia="Calibri"/>
                <w:lang w:eastAsia="en-US"/>
              </w:rPr>
              <w:t>ДПИиНП</w:t>
            </w:r>
            <w:proofErr w:type="spellEnd"/>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 </w:t>
            </w:r>
          </w:p>
          <w:p w:rsidR="00E876C5" w:rsidRPr="00F4637D" w:rsidRDefault="00E876C5" w:rsidP="00E876C5"/>
        </w:tc>
        <w:tc>
          <w:tcPr>
            <w:tcW w:w="2522" w:type="dxa"/>
            <w:shd w:val="clear" w:color="auto" w:fill="auto"/>
          </w:tcPr>
          <w:p w:rsidR="00E876C5" w:rsidRPr="00E876C5" w:rsidRDefault="00E876C5" w:rsidP="00E876C5">
            <w:pPr>
              <w:rPr>
                <w:rFonts w:eastAsia="Calibri"/>
                <w:lang w:eastAsia="en-US"/>
              </w:rPr>
            </w:pPr>
            <w:r w:rsidRPr="00E876C5">
              <w:rPr>
                <w:rFonts w:eastAsia="Calibri"/>
                <w:lang w:eastAsia="en-US"/>
              </w:rPr>
              <w:t>Живопись в процессе подготовки магистра в сфере декоративно-прикладного искусства и народных промыслов</w:t>
            </w:r>
          </w:p>
          <w:p w:rsidR="00E876C5" w:rsidRDefault="00E876C5" w:rsidP="00E876C5">
            <w:pPr>
              <w:widowControl/>
              <w:rPr>
                <w:rFonts w:eastAsia="Calibri"/>
                <w:lang w:eastAsia="en-US"/>
              </w:rPr>
            </w:pPr>
            <w:r w:rsidRPr="00E876C5">
              <w:rPr>
                <w:rFonts w:eastAsia="Calibri"/>
                <w:lang w:eastAsia="en-US"/>
              </w:rPr>
              <w:t>(П) проектная практика</w:t>
            </w:r>
          </w:p>
          <w:p w:rsidR="00E876C5" w:rsidRPr="00E876C5" w:rsidRDefault="00E876C5" w:rsidP="00E876C5">
            <w:pPr>
              <w:widowControl/>
              <w:rPr>
                <w:rFonts w:eastAsia="Calibri"/>
                <w:lang w:eastAsia="en-US"/>
              </w:rPr>
            </w:pPr>
            <w:r w:rsidRPr="00E876C5">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Default="00E876C5" w:rsidP="00E876C5">
            <w:pPr>
              <w:rPr>
                <w:rFonts w:eastAsia="Calibri"/>
                <w:lang w:eastAsia="en-US"/>
              </w:rPr>
            </w:pPr>
            <w:r w:rsidRPr="00E876C5">
              <w:rPr>
                <w:rFonts w:eastAsia="Calibri"/>
                <w:lang w:eastAsia="en-US"/>
              </w:rPr>
              <w:t>Подготовка к процедуре защиты и защита выпускной</w:t>
            </w:r>
            <w:r>
              <w:rPr>
                <w:rFonts w:eastAsia="Calibri"/>
                <w:lang w:eastAsia="en-US"/>
              </w:rPr>
              <w:t xml:space="preserve"> </w:t>
            </w:r>
          </w:p>
          <w:p w:rsidR="00293E28" w:rsidRPr="00F4637D" w:rsidRDefault="00E876C5" w:rsidP="00E876C5">
            <w:r>
              <w:rPr>
                <w:rFonts w:eastAsia="Calibri"/>
                <w:lang w:eastAsia="en-US"/>
              </w:rPr>
              <w:t>квалификационной работы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293E28">
        <w:t>Р</w:t>
      </w:r>
      <w:r w:rsidRPr="00A4536B">
        <w:t>исунок</w:t>
      </w:r>
      <w:r w:rsidR="00E876C5">
        <w:t xml:space="preserve"> в процессе подготовки магистра в сфере декоративно-прикладного искусства и народных </w:t>
      </w:r>
      <w:proofErr w:type="gramStart"/>
      <w:r w:rsidR="00E876C5">
        <w:t xml:space="preserve">промыслов </w:t>
      </w:r>
      <w:r w:rsidRPr="00F80FBE">
        <w:t>»</w:t>
      </w:r>
      <w:proofErr w:type="gramEnd"/>
      <w:r w:rsidRPr="00F80FBE">
        <w:t xml:space="preserve">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822329" w:rsidRDefault="00822329" w:rsidP="00293E28">
            <w:pPr>
              <w:jc w:val="center"/>
              <w:rPr>
                <w:b/>
                <w:i/>
              </w:rPr>
            </w:pPr>
            <w:r w:rsidRPr="00822329">
              <w:rPr>
                <w:b/>
                <w:i/>
              </w:rPr>
              <w:t xml:space="preserve">Заочная </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822329" w:rsidRDefault="00822329" w:rsidP="00293E28">
            <w:pPr>
              <w:jc w:val="center"/>
            </w:pPr>
            <w:r w:rsidRPr="00822329">
              <w:t>72(2ЗЕТ)</w:t>
            </w:r>
          </w:p>
        </w:tc>
      </w:tr>
      <w:tr w:rsidR="00293E28" w:rsidRPr="00D80EC3" w:rsidTr="00293E28">
        <w:trPr>
          <w:trHeight w:val="245"/>
        </w:trPr>
        <w:tc>
          <w:tcPr>
            <w:tcW w:w="5637" w:type="dxa"/>
          </w:tcPr>
          <w:p w:rsidR="00293E28" w:rsidRPr="00D80EC3" w:rsidRDefault="00293E28" w:rsidP="00293E28">
            <w:pPr>
              <w:jc w:val="both"/>
              <w:rPr>
                <w:b/>
              </w:rPr>
            </w:pPr>
            <w:r>
              <w:rPr>
                <w:b/>
              </w:rPr>
              <w:t>Семестр</w:t>
            </w:r>
          </w:p>
        </w:tc>
        <w:tc>
          <w:tcPr>
            <w:tcW w:w="1984" w:type="dxa"/>
          </w:tcPr>
          <w:p w:rsidR="00293E28" w:rsidRPr="00D80EC3" w:rsidRDefault="00425E0F" w:rsidP="00293E28">
            <w:pPr>
              <w:jc w:val="center"/>
            </w:pPr>
            <w:r>
              <w:t>1</w:t>
            </w:r>
          </w:p>
        </w:tc>
        <w:tc>
          <w:tcPr>
            <w:tcW w:w="1701" w:type="dxa"/>
          </w:tcPr>
          <w:p w:rsidR="00293E28" w:rsidRPr="00822329" w:rsidRDefault="00822329" w:rsidP="00293E28">
            <w:pPr>
              <w:jc w:val="center"/>
            </w:pPr>
            <w:r w:rsidRPr="00822329">
              <w:t>2</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822329" w:rsidRDefault="00822329" w:rsidP="00293E28">
            <w:pPr>
              <w:jc w:val="center"/>
            </w:pPr>
            <w:r w:rsidRPr="00822329">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822329" w:rsidRDefault="00822329" w:rsidP="00293E28">
            <w:pPr>
              <w:jc w:val="center"/>
            </w:pPr>
            <w:r w:rsidRPr="00822329">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822329" w:rsidRDefault="00822329" w:rsidP="00293E28">
            <w:pPr>
              <w:jc w:val="center"/>
            </w:pPr>
            <w:r w:rsidRPr="00822329">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822329" w:rsidRDefault="00822329" w:rsidP="00293E28">
            <w:pPr>
              <w:jc w:val="center"/>
            </w:pPr>
            <w:r>
              <w:t>-</w:t>
            </w: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822329" w:rsidRDefault="00822329" w:rsidP="00293E28">
            <w:pPr>
              <w:jc w:val="center"/>
            </w:pPr>
            <w:r w:rsidRPr="00822329">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822329"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822329" w:rsidRPr="00032065" w:rsidTr="00822329">
        <w:tc>
          <w:tcPr>
            <w:tcW w:w="534" w:type="dxa"/>
            <w:vMerge w:val="restart"/>
          </w:tcPr>
          <w:p w:rsidR="00822329" w:rsidRPr="00032065" w:rsidRDefault="00822329" w:rsidP="00F50FCF">
            <w:pPr>
              <w:jc w:val="center"/>
              <w:rPr>
                <w:b/>
              </w:rPr>
            </w:pPr>
          </w:p>
          <w:p w:rsidR="00822329" w:rsidRPr="00032065" w:rsidRDefault="00822329" w:rsidP="00F50FCF">
            <w:pPr>
              <w:jc w:val="center"/>
              <w:rPr>
                <w:b/>
              </w:rPr>
            </w:pPr>
            <w:r w:rsidRPr="00032065">
              <w:rPr>
                <w:b/>
              </w:rPr>
              <w:t>№ п/п</w:t>
            </w:r>
          </w:p>
        </w:tc>
        <w:tc>
          <w:tcPr>
            <w:tcW w:w="3402" w:type="dxa"/>
            <w:vMerge w:val="restart"/>
          </w:tcPr>
          <w:p w:rsidR="00822329" w:rsidRPr="00032065" w:rsidRDefault="00822329" w:rsidP="00F50FCF">
            <w:pPr>
              <w:jc w:val="center"/>
              <w:rPr>
                <w:b/>
              </w:rPr>
            </w:pPr>
          </w:p>
          <w:p w:rsidR="00822329" w:rsidRPr="00032065" w:rsidRDefault="00822329" w:rsidP="008232D1">
            <w:pPr>
              <w:tabs>
                <w:tab w:val="center" w:pos="1593"/>
              </w:tabs>
              <w:rPr>
                <w:b/>
              </w:rPr>
            </w:pPr>
            <w:r>
              <w:rPr>
                <w:b/>
              </w:rPr>
              <w:tab/>
            </w:r>
            <w:r w:rsidRPr="00032065">
              <w:rPr>
                <w:b/>
              </w:rPr>
              <w:t>Раздел/тема</w:t>
            </w:r>
          </w:p>
        </w:tc>
        <w:tc>
          <w:tcPr>
            <w:tcW w:w="4536" w:type="dxa"/>
            <w:gridSpan w:val="4"/>
          </w:tcPr>
          <w:p w:rsidR="00822329" w:rsidRPr="00032065" w:rsidRDefault="00822329" w:rsidP="00F50FCF">
            <w:pPr>
              <w:jc w:val="center"/>
              <w:rPr>
                <w:b/>
              </w:rPr>
            </w:pPr>
            <w:r w:rsidRPr="00032065">
              <w:rPr>
                <w:b/>
              </w:rPr>
              <w:t>Виды учебной работы (в часах)</w:t>
            </w:r>
          </w:p>
        </w:tc>
      </w:tr>
      <w:tr w:rsidR="00822329" w:rsidRPr="00032065" w:rsidTr="00822329">
        <w:tc>
          <w:tcPr>
            <w:tcW w:w="534" w:type="dxa"/>
            <w:vMerge/>
          </w:tcPr>
          <w:p w:rsidR="00822329" w:rsidRPr="00032065" w:rsidRDefault="00822329" w:rsidP="00F50FCF">
            <w:pPr>
              <w:jc w:val="center"/>
              <w:rPr>
                <w:b/>
              </w:rPr>
            </w:pPr>
          </w:p>
        </w:tc>
        <w:tc>
          <w:tcPr>
            <w:tcW w:w="3402" w:type="dxa"/>
            <w:vMerge/>
          </w:tcPr>
          <w:p w:rsidR="00822329" w:rsidRPr="00032065" w:rsidRDefault="00822329" w:rsidP="00F50FCF">
            <w:pPr>
              <w:jc w:val="center"/>
              <w:rPr>
                <w:b/>
              </w:rPr>
            </w:pPr>
          </w:p>
        </w:tc>
        <w:tc>
          <w:tcPr>
            <w:tcW w:w="2693" w:type="dxa"/>
            <w:gridSpan w:val="3"/>
          </w:tcPr>
          <w:p w:rsidR="00822329" w:rsidRPr="00032065" w:rsidRDefault="00822329" w:rsidP="00F50FCF">
            <w:pPr>
              <w:jc w:val="center"/>
              <w:rPr>
                <w:b/>
              </w:rPr>
            </w:pPr>
            <w:r w:rsidRPr="00032065">
              <w:rPr>
                <w:b/>
              </w:rPr>
              <w:t>Аудиторная работа</w:t>
            </w:r>
          </w:p>
        </w:tc>
        <w:tc>
          <w:tcPr>
            <w:tcW w:w="1843" w:type="dxa"/>
            <w:vMerge w:val="restart"/>
          </w:tcPr>
          <w:p w:rsidR="00822329" w:rsidRPr="00032065" w:rsidRDefault="00822329" w:rsidP="00F50FCF">
            <w:pPr>
              <w:jc w:val="center"/>
              <w:rPr>
                <w:b/>
              </w:rPr>
            </w:pPr>
            <w:r w:rsidRPr="00032065">
              <w:rPr>
                <w:b/>
              </w:rPr>
              <w:t>Самостоятельная работа</w:t>
            </w:r>
          </w:p>
        </w:tc>
      </w:tr>
      <w:tr w:rsidR="00822329" w:rsidRPr="00032065" w:rsidTr="00822329">
        <w:tc>
          <w:tcPr>
            <w:tcW w:w="534" w:type="dxa"/>
            <w:vMerge/>
          </w:tcPr>
          <w:p w:rsidR="00822329" w:rsidRPr="00032065" w:rsidRDefault="00822329" w:rsidP="00F50FCF">
            <w:pPr>
              <w:jc w:val="both"/>
            </w:pPr>
          </w:p>
        </w:tc>
        <w:tc>
          <w:tcPr>
            <w:tcW w:w="3402" w:type="dxa"/>
            <w:vMerge/>
          </w:tcPr>
          <w:p w:rsidR="00822329" w:rsidRPr="00032065" w:rsidRDefault="00822329" w:rsidP="00F50FCF">
            <w:pPr>
              <w:jc w:val="both"/>
            </w:pPr>
          </w:p>
        </w:tc>
        <w:tc>
          <w:tcPr>
            <w:tcW w:w="709" w:type="dxa"/>
          </w:tcPr>
          <w:p w:rsidR="00822329" w:rsidRPr="00032065" w:rsidRDefault="00822329" w:rsidP="00F50FCF">
            <w:pPr>
              <w:jc w:val="center"/>
              <w:rPr>
                <w:b/>
              </w:rPr>
            </w:pPr>
            <w:r w:rsidRPr="00032065">
              <w:rPr>
                <w:b/>
              </w:rPr>
              <w:t>Л</w:t>
            </w:r>
            <w:r>
              <w:rPr>
                <w:b/>
              </w:rPr>
              <w:t>З</w:t>
            </w:r>
          </w:p>
        </w:tc>
        <w:tc>
          <w:tcPr>
            <w:tcW w:w="1134" w:type="dxa"/>
          </w:tcPr>
          <w:p w:rsidR="00822329" w:rsidRPr="00032065" w:rsidRDefault="00822329" w:rsidP="00F50FCF">
            <w:pPr>
              <w:jc w:val="center"/>
              <w:rPr>
                <w:b/>
              </w:rPr>
            </w:pPr>
            <w:r>
              <w:rPr>
                <w:b/>
              </w:rPr>
              <w:t>ПЗ</w:t>
            </w:r>
          </w:p>
        </w:tc>
        <w:tc>
          <w:tcPr>
            <w:tcW w:w="850" w:type="dxa"/>
          </w:tcPr>
          <w:p w:rsidR="00822329" w:rsidRPr="00032065" w:rsidRDefault="00822329" w:rsidP="00F50FCF">
            <w:pPr>
              <w:jc w:val="center"/>
              <w:rPr>
                <w:b/>
              </w:rPr>
            </w:pPr>
            <w:proofErr w:type="spellStart"/>
            <w:r>
              <w:rPr>
                <w:b/>
              </w:rPr>
              <w:t>ЛабЗ</w:t>
            </w:r>
            <w:proofErr w:type="spellEnd"/>
          </w:p>
        </w:tc>
        <w:tc>
          <w:tcPr>
            <w:tcW w:w="1843" w:type="dxa"/>
            <w:vMerge/>
          </w:tcPr>
          <w:p w:rsidR="00822329" w:rsidRPr="00032065" w:rsidRDefault="00822329" w:rsidP="00F50FCF">
            <w:pPr>
              <w:jc w:val="both"/>
            </w:pPr>
          </w:p>
        </w:tc>
      </w:tr>
      <w:tr w:rsidR="00822329" w:rsidRPr="002D5ADC" w:rsidTr="00822329">
        <w:tc>
          <w:tcPr>
            <w:tcW w:w="534" w:type="dxa"/>
          </w:tcPr>
          <w:p w:rsidR="00822329" w:rsidRPr="00032065" w:rsidRDefault="00822329" w:rsidP="000F1B6F">
            <w:pPr>
              <w:pStyle w:val="a9"/>
              <w:numPr>
                <w:ilvl w:val="0"/>
                <w:numId w:val="2"/>
              </w:numPr>
              <w:jc w:val="both"/>
            </w:pPr>
          </w:p>
        </w:tc>
        <w:tc>
          <w:tcPr>
            <w:tcW w:w="3402" w:type="dxa"/>
          </w:tcPr>
          <w:p w:rsidR="00822329" w:rsidRPr="0044215B" w:rsidRDefault="00822329" w:rsidP="00147012">
            <w:r w:rsidRPr="0044215B">
              <w:t>Тема 1. Рисунок полуфигуры натурщика с руками (портрет)</w:t>
            </w:r>
          </w:p>
        </w:tc>
        <w:tc>
          <w:tcPr>
            <w:tcW w:w="709" w:type="dxa"/>
          </w:tcPr>
          <w:p w:rsidR="00822329" w:rsidRPr="004B1F25" w:rsidRDefault="00822329" w:rsidP="00045ECC">
            <w:pPr>
              <w:jc w:val="center"/>
            </w:pPr>
          </w:p>
        </w:tc>
        <w:tc>
          <w:tcPr>
            <w:tcW w:w="1134" w:type="dxa"/>
          </w:tcPr>
          <w:p w:rsidR="00822329" w:rsidRPr="004B1F25" w:rsidRDefault="00822329" w:rsidP="005F2469">
            <w:pPr>
              <w:jc w:val="center"/>
            </w:pPr>
            <w:r>
              <w:t>18</w:t>
            </w:r>
          </w:p>
        </w:tc>
        <w:tc>
          <w:tcPr>
            <w:tcW w:w="850" w:type="dxa"/>
          </w:tcPr>
          <w:p w:rsidR="00822329" w:rsidRPr="002D5ADC" w:rsidRDefault="00822329" w:rsidP="00045ECC">
            <w:pPr>
              <w:jc w:val="center"/>
              <w:rPr>
                <w:highlight w:val="magenta"/>
              </w:rPr>
            </w:pPr>
          </w:p>
        </w:tc>
        <w:tc>
          <w:tcPr>
            <w:tcW w:w="1843" w:type="dxa"/>
          </w:tcPr>
          <w:p w:rsidR="00822329" w:rsidRPr="0099331D" w:rsidRDefault="00822329" w:rsidP="005F68CB">
            <w:pPr>
              <w:jc w:val="center"/>
              <w:rPr>
                <w:highlight w:val="magenta"/>
              </w:rPr>
            </w:pPr>
            <w:r w:rsidRPr="003B0398">
              <w:t>17</w:t>
            </w:r>
          </w:p>
        </w:tc>
      </w:tr>
      <w:tr w:rsidR="00822329" w:rsidRPr="00032065" w:rsidTr="00822329">
        <w:tc>
          <w:tcPr>
            <w:tcW w:w="534" w:type="dxa"/>
          </w:tcPr>
          <w:p w:rsidR="00822329" w:rsidRPr="00032065" w:rsidRDefault="00822329" w:rsidP="000F1B6F">
            <w:pPr>
              <w:pStyle w:val="a9"/>
              <w:numPr>
                <w:ilvl w:val="0"/>
                <w:numId w:val="2"/>
              </w:numPr>
              <w:jc w:val="both"/>
            </w:pPr>
          </w:p>
        </w:tc>
        <w:tc>
          <w:tcPr>
            <w:tcW w:w="3402" w:type="dxa"/>
          </w:tcPr>
          <w:p w:rsidR="00822329" w:rsidRPr="0044215B" w:rsidRDefault="00822329" w:rsidP="00147012">
            <w:r>
              <w:t>Тема 2</w:t>
            </w:r>
            <w:r w:rsidRPr="0044215B">
              <w:t>. Рисунок одетой стоящей фигуры натурщика в интерьере</w:t>
            </w:r>
          </w:p>
        </w:tc>
        <w:tc>
          <w:tcPr>
            <w:tcW w:w="709" w:type="dxa"/>
          </w:tcPr>
          <w:p w:rsidR="00822329" w:rsidRPr="00032065" w:rsidRDefault="00822329" w:rsidP="005F68CB">
            <w:pPr>
              <w:jc w:val="center"/>
            </w:pPr>
          </w:p>
        </w:tc>
        <w:tc>
          <w:tcPr>
            <w:tcW w:w="1134" w:type="dxa"/>
          </w:tcPr>
          <w:p w:rsidR="00822329" w:rsidRPr="00032065" w:rsidRDefault="00822329" w:rsidP="005F2469">
            <w:pPr>
              <w:jc w:val="center"/>
            </w:pPr>
            <w:r>
              <w:t>18</w:t>
            </w:r>
          </w:p>
        </w:tc>
        <w:tc>
          <w:tcPr>
            <w:tcW w:w="850" w:type="dxa"/>
          </w:tcPr>
          <w:p w:rsidR="00822329" w:rsidRPr="00032065" w:rsidRDefault="00822329" w:rsidP="005F68CB">
            <w:pPr>
              <w:jc w:val="center"/>
            </w:pPr>
          </w:p>
        </w:tc>
        <w:tc>
          <w:tcPr>
            <w:tcW w:w="1843" w:type="dxa"/>
          </w:tcPr>
          <w:p w:rsidR="00822329" w:rsidRPr="008731E8" w:rsidRDefault="00822329" w:rsidP="005F68CB">
            <w:pPr>
              <w:jc w:val="center"/>
            </w:pPr>
            <w:r>
              <w:t>17</w:t>
            </w:r>
          </w:p>
        </w:tc>
      </w:tr>
      <w:tr w:rsidR="00822329" w:rsidRPr="00032065" w:rsidTr="00822329">
        <w:tc>
          <w:tcPr>
            <w:tcW w:w="534" w:type="dxa"/>
            <w:shd w:val="clear" w:color="auto" w:fill="auto"/>
          </w:tcPr>
          <w:p w:rsidR="00822329" w:rsidRPr="00032065" w:rsidRDefault="00822329" w:rsidP="007B2D60">
            <w:pPr>
              <w:pStyle w:val="a9"/>
              <w:ind w:left="360"/>
              <w:jc w:val="both"/>
            </w:pPr>
          </w:p>
        </w:tc>
        <w:tc>
          <w:tcPr>
            <w:tcW w:w="3402" w:type="dxa"/>
            <w:shd w:val="clear" w:color="auto" w:fill="auto"/>
          </w:tcPr>
          <w:p w:rsidR="00822329" w:rsidRPr="008736CA" w:rsidRDefault="00822329" w:rsidP="00311442">
            <w:pPr>
              <w:jc w:val="both"/>
              <w:rPr>
                <w:b/>
              </w:rPr>
            </w:pPr>
            <w:r>
              <w:rPr>
                <w:b/>
              </w:rPr>
              <w:t>Контроль</w:t>
            </w:r>
            <w:r>
              <w:rPr>
                <w:b/>
                <w:lang w:val="en-US"/>
              </w:rPr>
              <w:t>:</w:t>
            </w:r>
            <w:r>
              <w:rPr>
                <w:b/>
              </w:rPr>
              <w:t xml:space="preserve"> </w:t>
            </w:r>
            <w:r w:rsidRPr="008736CA">
              <w:t>зачет</w:t>
            </w:r>
          </w:p>
        </w:tc>
        <w:tc>
          <w:tcPr>
            <w:tcW w:w="709" w:type="dxa"/>
            <w:shd w:val="clear" w:color="auto" w:fill="auto"/>
          </w:tcPr>
          <w:p w:rsidR="00822329" w:rsidRPr="00032065" w:rsidRDefault="00822329" w:rsidP="005F68CB">
            <w:pPr>
              <w:jc w:val="center"/>
            </w:pPr>
          </w:p>
        </w:tc>
        <w:tc>
          <w:tcPr>
            <w:tcW w:w="1134" w:type="dxa"/>
            <w:shd w:val="clear" w:color="auto" w:fill="auto"/>
          </w:tcPr>
          <w:p w:rsidR="00822329" w:rsidRPr="00032065" w:rsidRDefault="00822329" w:rsidP="005F68CB">
            <w:pPr>
              <w:jc w:val="center"/>
            </w:pPr>
          </w:p>
        </w:tc>
        <w:tc>
          <w:tcPr>
            <w:tcW w:w="850" w:type="dxa"/>
            <w:shd w:val="clear" w:color="auto" w:fill="auto"/>
          </w:tcPr>
          <w:p w:rsidR="00822329" w:rsidRPr="00032065" w:rsidRDefault="00822329" w:rsidP="00045ECC">
            <w:pPr>
              <w:jc w:val="center"/>
            </w:pPr>
          </w:p>
        </w:tc>
        <w:tc>
          <w:tcPr>
            <w:tcW w:w="1843" w:type="dxa"/>
            <w:shd w:val="clear" w:color="auto" w:fill="auto"/>
          </w:tcPr>
          <w:p w:rsidR="00822329" w:rsidRPr="00032065" w:rsidRDefault="00822329" w:rsidP="00045ECC">
            <w:pPr>
              <w:jc w:val="center"/>
            </w:pP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032065" w:rsidRDefault="00822329" w:rsidP="00822329">
            <w:pPr>
              <w:jc w:val="both"/>
              <w:rPr>
                <w:b/>
              </w:rPr>
            </w:pPr>
            <w:r w:rsidRPr="00032065">
              <w:rPr>
                <w:b/>
              </w:rPr>
              <w:t xml:space="preserve">Итого </w:t>
            </w:r>
          </w:p>
        </w:tc>
        <w:tc>
          <w:tcPr>
            <w:tcW w:w="709" w:type="dxa"/>
            <w:shd w:val="clear" w:color="auto" w:fill="auto"/>
          </w:tcPr>
          <w:p w:rsidR="00822329" w:rsidRPr="00032065" w:rsidRDefault="00822329" w:rsidP="00147012">
            <w:pPr>
              <w:jc w:val="center"/>
            </w:pPr>
          </w:p>
        </w:tc>
        <w:tc>
          <w:tcPr>
            <w:tcW w:w="1134" w:type="dxa"/>
            <w:shd w:val="clear" w:color="auto" w:fill="auto"/>
          </w:tcPr>
          <w:p w:rsidR="00822329" w:rsidRPr="00032065" w:rsidRDefault="00822329" w:rsidP="00147012">
            <w:pPr>
              <w:jc w:val="center"/>
            </w:pPr>
            <w:r>
              <w:t>36</w:t>
            </w: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r>
              <w:t>34</w:t>
            </w: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4.1.1</w:t>
      </w:r>
      <w:r>
        <w:rPr>
          <w:b/>
        </w:rPr>
        <w:t xml:space="preserve">. </w:t>
      </w:r>
      <w:r w:rsidR="00822329">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822329" w:rsidRPr="00032065" w:rsidTr="00822329">
        <w:tc>
          <w:tcPr>
            <w:tcW w:w="534" w:type="dxa"/>
            <w:vMerge w:val="restart"/>
          </w:tcPr>
          <w:p w:rsidR="00822329" w:rsidRPr="00032065" w:rsidRDefault="00822329" w:rsidP="00147012">
            <w:pPr>
              <w:jc w:val="center"/>
              <w:rPr>
                <w:b/>
              </w:rPr>
            </w:pPr>
          </w:p>
          <w:p w:rsidR="00822329" w:rsidRPr="00032065" w:rsidRDefault="00822329" w:rsidP="00147012">
            <w:pPr>
              <w:jc w:val="center"/>
              <w:rPr>
                <w:b/>
              </w:rPr>
            </w:pPr>
            <w:r w:rsidRPr="00032065">
              <w:rPr>
                <w:b/>
              </w:rPr>
              <w:t>№ п/п</w:t>
            </w:r>
          </w:p>
        </w:tc>
        <w:tc>
          <w:tcPr>
            <w:tcW w:w="3402" w:type="dxa"/>
            <w:vMerge w:val="restart"/>
          </w:tcPr>
          <w:p w:rsidR="00822329" w:rsidRPr="00032065" w:rsidRDefault="00822329" w:rsidP="00147012">
            <w:pPr>
              <w:jc w:val="center"/>
              <w:rPr>
                <w:b/>
              </w:rPr>
            </w:pPr>
          </w:p>
          <w:p w:rsidR="00822329" w:rsidRPr="00032065" w:rsidRDefault="00822329" w:rsidP="00147012">
            <w:pPr>
              <w:tabs>
                <w:tab w:val="center" w:pos="1593"/>
              </w:tabs>
              <w:rPr>
                <w:b/>
              </w:rPr>
            </w:pPr>
            <w:r>
              <w:rPr>
                <w:b/>
              </w:rPr>
              <w:tab/>
            </w:r>
            <w:r w:rsidRPr="00032065">
              <w:rPr>
                <w:b/>
              </w:rPr>
              <w:t>Раздел/тема</w:t>
            </w:r>
          </w:p>
        </w:tc>
        <w:tc>
          <w:tcPr>
            <w:tcW w:w="4536" w:type="dxa"/>
            <w:gridSpan w:val="4"/>
          </w:tcPr>
          <w:p w:rsidR="00822329" w:rsidRPr="00032065" w:rsidRDefault="00822329" w:rsidP="00147012">
            <w:pPr>
              <w:jc w:val="center"/>
              <w:rPr>
                <w:b/>
              </w:rPr>
            </w:pPr>
            <w:r w:rsidRPr="00032065">
              <w:rPr>
                <w:b/>
              </w:rPr>
              <w:t>Виды учебной работы (в часах)</w:t>
            </w:r>
          </w:p>
        </w:tc>
      </w:tr>
      <w:tr w:rsidR="00822329" w:rsidRPr="00032065" w:rsidTr="00822329">
        <w:tc>
          <w:tcPr>
            <w:tcW w:w="534" w:type="dxa"/>
            <w:vMerge/>
          </w:tcPr>
          <w:p w:rsidR="00822329" w:rsidRPr="00032065" w:rsidRDefault="00822329" w:rsidP="00147012">
            <w:pPr>
              <w:jc w:val="center"/>
              <w:rPr>
                <w:b/>
              </w:rPr>
            </w:pPr>
          </w:p>
        </w:tc>
        <w:tc>
          <w:tcPr>
            <w:tcW w:w="3402" w:type="dxa"/>
            <w:vMerge/>
          </w:tcPr>
          <w:p w:rsidR="00822329" w:rsidRPr="00032065" w:rsidRDefault="00822329" w:rsidP="00147012">
            <w:pPr>
              <w:jc w:val="center"/>
              <w:rPr>
                <w:b/>
              </w:rPr>
            </w:pPr>
          </w:p>
        </w:tc>
        <w:tc>
          <w:tcPr>
            <w:tcW w:w="2693" w:type="dxa"/>
            <w:gridSpan w:val="3"/>
          </w:tcPr>
          <w:p w:rsidR="00822329" w:rsidRPr="00032065" w:rsidRDefault="00822329" w:rsidP="00147012">
            <w:pPr>
              <w:jc w:val="center"/>
              <w:rPr>
                <w:b/>
              </w:rPr>
            </w:pPr>
            <w:r w:rsidRPr="00032065">
              <w:rPr>
                <w:b/>
              </w:rPr>
              <w:t>Аудиторная работа</w:t>
            </w:r>
          </w:p>
        </w:tc>
        <w:tc>
          <w:tcPr>
            <w:tcW w:w="1843" w:type="dxa"/>
            <w:vMerge w:val="restart"/>
          </w:tcPr>
          <w:p w:rsidR="00822329" w:rsidRPr="00032065" w:rsidRDefault="00822329" w:rsidP="00147012">
            <w:pPr>
              <w:jc w:val="center"/>
              <w:rPr>
                <w:b/>
              </w:rPr>
            </w:pPr>
            <w:r w:rsidRPr="00032065">
              <w:rPr>
                <w:b/>
              </w:rPr>
              <w:t>Самостоятельная работа</w:t>
            </w:r>
          </w:p>
        </w:tc>
      </w:tr>
      <w:tr w:rsidR="00822329" w:rsidRPr="00032065" w:rsidTr="00822329">
        <w:tc>
          <w:tcPr>
            <w:tcW w:w="534" w:type="dxa"/>
            <w:vMerge/>
          </w:tcPr>
          <w:p w:rsidR="00822329" w:rsidRPr="00032065" w:rsidRDefault="00822329" w:rsidP="00147012">
            <w:pPr>
              <w:jc w:val="both"/>
            </w:pPr>
          </w:p>
        </w:tc>
        <w:tc>
          <w:tcPr>
            <w:tcW w:w="3402" w:type="dxa"/>
            <w:vMerge/>
          </w:tcPr>
          <w:p w:rsidR="00822329" w:rsidRPr="00032065" w:rsidRDefault="00822329" w:rsidP="00147012">
            <w:pPr>
              <w:jc w:val="both"/>
            </w:pPr>
          </w:p>
        </w:tc>
        <w:tc>
          <w:tcPr>
            <w:tcW w:w="709" w:type="dxa"/>
          </w:tcPr>
          <w:p w:rsidR="00822329" w:rsidRPr="00032065" w:rsidRDefault="00822329" w:rsidP="00147012">
            <w:pPr>
              <w:jc w:val="center"/>
              <w:rPr>
                <w:b/>
              </w:rPr>
            </w:pPr>
            <w:r w:rsidRPr="00032065">
              <w:rPr>
                <w:b/>
              </w:rPr>
              <w:t>Л</w:t>
            </w:r>
            <w:r>
              <w:rPr>
                <w:b/>
              </w:rPr>
              <w:t>З</w:t>
            </w:r>
          </w:p>
        </w:tc>
        <w:tc>
          <w:tcPr>
            <w:tcW w:w="1134" w:type="dxa"/>
          </w:tcPr>
          <w:p w:rsidR="00822329" w:rsidRPr="00032065" w:rsidRDefault="00822329" w:rsidP="00147012">
            <w:pPr>
              <w:jc w:val="center"/>
              <w:rPr>
                <w:b/>
              </w:rPr>
            </w:pPr>
            <w:r>
              <w:rPr>
                <w:b/>
              </w:rPr>
              <w:t>ПЗ</w:t>
            </w:r>
          </w:p>
        </w:tc>
        <w:tc>
          <w:tcPr>
            <w:tcW w:w="850" w:type="dxa"/>
          </w:tcPr>
          <w:p w:rsidR="00822329" w:rsidRPr="00032065" w:rsidRDefault="00822329" w:rsidP="00147012">
            <w:pPr>
              <w:jc w:val="center"/>
              <w:rPr>
                <w:b/>
              </w:rPr>
            </w:pPr>
            <w:proofErr w:type="spellStart"/>
            <w:r>
              <w:rPr>
                <w:b/>
              </w:rPr>
              <w:t>ЛабЗ</w:t>
            </w:r>
            <w:proofErr w:type="spellEnd"/>
          </w:p>
        </w:tc>
        <w:tc>
          <w:tcPr>
            <w:tcW w:w="1843" w:type="dxa"/>
            <w:vMerge/>
          </w:tcPr>
          <w:p w:rsidR="00822329" w:rsidRPr="00032065" w:rsidRDefault="00822329" w:rsidP="00147012">
            <w:pPr>
              <w:jc w:val="both"/>
            </w:pPr>
          </w:p>
        </w:tc>
      </w:tr>
      <w:tr w:rsidR="00822329" w:rsidRPr="002D5ADC" w:rsidTr="00822329">
        <w:tc>
          <w:tcPr>
            <w:tcW w:w="534" w:type="dxa"/>
          </w:tcPr>
          <w:p w:rsidR="00822329" w:rsidRPr="00032065" w:rsidRDefault="00822329" w:rsidP="003B0398">
            <w:pPr>
              <w:ind w:left="142"/>
              <w:jc w:val="both"/>
            </w:pPr>
            <w:r>
              <w:t>1</w:t>
            </w:r>
          </w:p>
        </w:tc>
        <w:tc>
          <w:tcPr>
            <w:tcW w:w="3402" w:type="dxa"/>
          </w:tcPr>
          <w:p w:rsidR="00822329" w:rsidRPr="0044215B" w:rsidRDefault="00822329" w:rsidP="00147012">
            <w:r w:rsidRPr="0044215B">
              <w:t>Тема 1. Рисунок полуфигуры натурщика с руками (портрет)</w:t>
            </w:r>
          </w:p>
        </w:tc>
        <w:tc>
          <w:tcPr>
            <w:tcW w:w="709" w:type="dxa"/>
          </w:tcPr>
          <w:p w:rsidR="00822329" w:rsidRPr="004B1F25" w:rsidRDefault="00822329" w:rsidP="00147012">
            <w:pPr>
              <w:jc w:val="center"/>
            </w:pPr>
            <w:r>
              <w:t>1</w:t>
            </w:r>
          </w:p>
        </w:tc>
        <w:tc>
          <w:tcPr>
            <w:tcW w:w="1134" w:type="dxa"/>
          </w:tcPr>
          <w:p w:rsidR="00822329" w:rsidRPr="004B1F25" w:rsidRDefault="00822329" w:rsidP="00147012">
            <w:pPr>
              <w:jc w:val="center"/>
            </w:pPr>
            <w:r>
              <w:t>4</w:t>
            </w:r>
          </w:p>
        </w:tc>
        <w:tc>
          <w:tcPr>
            <w:tcW w:w="850" w:type="dxa"/>
          </w:tcPr>
          <w:p w:rsidR="00822329" w:rsidRPr="002D5ADC" w:rsidRDefault="00822329" w:rsidP="00147012">
            <w:pPr>
              <w:jc w:val="center"/>
              <w:rPr>
                <w:highlight w:val="magenta"/>
              </w:rPr>
            </w:pPr>
          </w:p>
        </w:tc>
        <w:tc>
          <w:tcPr>
            <w:tcW w:w="1843" w:type="dxa"/>
          </w:tcPr>
          <w:p w:rsidR="00822329" w:rsidRPr="0099331D" w:rsidRDefault="00822329" w:rsidP="00147012">
            <w:pPr>
              <w:jc w:val="center"/>
              <w:rPr>
                <w:highlight w:val="magenta"/>
              </w:rPr>
            </w:pPr>
            <w:r w:rsidRPr="00822329">
              <w:t>29</w:t>
            </w:r>
          </w:p>
        </w:tc>
      </w:tr>
      <w:tr w:rsidR="00822329" w:rsidRPr="00032065" w:rsidTr="00822329">
        <w:tc>
          <w:tcPr>
            <w:tcW w:w="534" w:type="dxa"/>
          </w:tcPr>
          <w:p w:rsidR="00822329" w:rsidRPr="00032065" w:rsidRDefault="00822329" w:rsidP="003B0398">
            <w:pPr>
              <w:ind w:left="142"/>
              <w:jc w:val="both"/>
            </w:pPr>
            <w:r>
              <w:t>2</w:t>
            </w:r>
          </w:p>
        </w:tc>
        <w:tc>
          <w:tcPr>
            <w:tcW w:w="3402" w:type="dxa"/>
          </w:tcPr>
          <w:p w:rsidR="00822329" w:rsidRPr="0044215B" w:rsidRDefault="00822329" w:rsidP="00147012">
            <w:r>
              <w:t>Тема 2</w:t>
            </w:r>
            <w:r w:rsidRPr="0044215B">
              <w:t>. Рисунок одетой стоящей фигуры натурщика в интерьере</w:t>
            </w:r>
          </w:p>
        </w:tc>
        <w:tc>
          <w:tcPr>
            <w:tcW w:w="709" w:type="dxa"/>
          </w:tcPr>
          <w:p w:rsidR="00822329" w:rsidRPr="00032065" w:rsidRDefault="00822329" w:rsidP="00147012">
            <w:pPr>
              <w:jc w:val="center"/>
            </w:pPr>
            <w:r>
              <w:t>1</w:t>
            </w:r>
          </w:p>
        </w:tc>
        <w:tc>
          <w:tcPr>
            <w:tcW w:w="1134" w:type="dxa"/>
          </w:tcPr>
          <w:p w:rsidR="00822329" w:rsidRPr="00032065" w:rsidRDefault="00822329" w:rsidP="00147012">
            <w:pPr>
              <w:jc w:val="center"/>
            </w:pPr>
            <w:r>
              <w:t>4</w:t>
            </w:r>
          </w:p>
        </w:tc>
        <w:tc>
          <w:tcPr>
            <w:tcW w:w="850" w:type="dxa"/>
          </w:tcPr>
          <w:p w:rsidR="00822329" w:rsidRPr="00032065" w:rsidRDefault="00822329" w:rsidP="00147012">
            <w:pPr>
              <w:jc w:val="center"/>
            </w:pPr>
          </w:p>
        </w:tc>
        <w:tc>
          <w:tcPr>
            <w:tcW w:w="1843" w:type="dxa"/>
          </w:tcPr>
          <w:p w:rsidR="00822329" w:rsidRPr="008731E8" w:rsidRDefault="00822329" w:rsidP="00147012">
            <w:pPr>
              <w:jc w:val="center"/>
            </w:pPr>
            <w:r>
              <w:t>29</w:t>
            </w: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8736CA" w:rsidRDefault="00822329" w:rsidP="00147012">
            <w:pPr>
              <w:jc w:val="both"/>
              <w:rPr>
                <w:b/>
              </w:rPr>
            </w:pPr>
            <w:r>
              <w:rPr>
                <w:b/>
              </w:rPr>
              <w:t>Контроль</w:t>
            </w:r>
            <w:r>
              <w:rPr>
                <w:b/>
                <w:lang w:val="en-US"/>
              </w:rPr>
              <w:t>:</w:t>
            </w:r>
            <w:r>
              <w:rPr>
                <w:b/>
              </w:rPr>
              <w:t xml:space="preserve"> </w:t>
            </w:r>
            <w:r w:rsidRPr="008736CA">
              <w:t>зачет</w:t>
            </w:r>
          </w:p>
        </w:tc>
        <w:tc>
          <w:tcPr>
            <w:tcW w:w="709" w:type="dxa"/>
            <w:shd w:val="clear" w:color="auto" w:fill="auto"/>
          </w:tcPr>
          <w:p w:rsidR="00822329" w:rsidRPr="00032065" w:rsidRDefault="00822329" w:rsidP="00147012">
            <w:pPr>
              <w:jc w:val="center"/>
            </w:pPr>
          </w:p>
        </w:tc>
        <w:tc>
          <w:tcPr>
            <w:tcW w:w="1134" w:type="dxa"/>
            <w:shd w:val="clear" w:color="auto" w:fill="auto"/>
          </w:tcPr>
          <w:p w:rsidR="00822329" w:rsidRPr="00032065" w:rsidRDefault="00822329" w:rsidP="00147012">
            <w:pPr>
              <w:jc w:val="center"/>
            </w:pP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p>
        </w:tc>
      </w:tr>
      <w:tr w:rsidR="00822329" w:rsidRPr="00032065" w:rsidTr="00822329">
        <w:tc>
          <w:tcPr>
            <w:tcW w:w="534" w:type="dxa"/>
            <w:shd w:val="clear" w:color="auto" w:fill="auto"/>
          </w:tcPr>
          <w:p w:rsidR="00822329" w:rsidRPr="00032065" w:rsidRDefault="00822329" w:rsidP="00147012">
            <w:pPr>
              <w:pStyle w:val="a9"/>
              <w:ind w:left="360"/>
              <w:jc w:val="both"/>
            </w:pPr>
          </w:p>
        </w:tc>
        <w:tc>
          <w:tcPr>
            <w:tcW w:w="3402" w:type="dxa"/>
            <w:shd w:val="clear" w:color="auto" w:fill="auto"/>
          </w:tcPr>
          <w:p w:rsidR="00822329" w:rsidRPr="00032065" w:rsidRDefault="00822329" w:rsidP="00822329">
            <w:pPr>
              <w:jc w:val="both"/>
              <w:rPr>
                <w:b/>
              </w:rPr>
            </w:pPr>
            <w:r w:rsidRPr="00032065">
              <w:rPr>
                <w:b/>
              </w:rPr>
              <w:t xml:space="preserve">Итого </w:t>
            </w:r>
          </w:p>
        </w:tc>
        <w:tc>
          <w:tcPr>
            <w:tcW w:w="709" w:type="dxa"/>
            <w:shd w:val="clear" w:color="auto" w:fill="auto"/>
          </w:tcPr>
          <w:p w:rsidR="00822329" w:rsidRPr="00032065" w:rsidRDefault="00822329" w:rsidP="00147012">
            <w:pPr>
              <w:jc w:val="center"/>
            </w:pPr>
            <w:r>
              <w:t>2</w:t>
            </w:r>
          </w:p>
        </w:tc>
        <w:tc>
          <w:tcPr>
            <w:tcW w:w="1134" w:type="dxa"/>
            <w:shd w:val="clear" w:color="auto" w:fill="auto"/>
          </w:tcPr>
          <w:p w:rsidR="00822329" w:rsidRPr="00032065" w:rsidRDefault="00822329" w:rsidP="00147012">
            <w:pPr>
              <w:jc w:val="center"/>
            </w:pPr>
            <w:r>
              <w:t>8</w:t>
            </w:r>
          </w:p>
        </w:tc>
        <w:tc>
          <w:tcPr>
            <w:tcW w:w="850" w:type="dxa"/>
            <w:shd w:val="clear" w:color="auto" w:fill="auto"/>
          </w:tcPr>
          <w:p w:rsidR="00822329" w:rsidRPr="00032065" w:rsidRDefault="00822329" w:rsidP="00147012">
            <w:pPr>
              <w:jc w:val="center"/>
            </w:pPr>
          </w:p>
        </w:tc>
        <w:tc>
          <w:tcPr>
            <w:tcW w:w="1843" w:type="dxa"/>
            <w:shd w:val="clear" w:color="auto" w:fill="auto"/>
          </w:tcPr>
          <w:p w:rsidR="00822329" w:rsidRPr="00032065" w:rsidRDefault="00822329"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8232D1" w:rsidP="00147012">
            <w:r w:rsidRPr="0044215B">
              <w:t>Рисунок полуфигуры натурщика с руками (портрет)</w:t>
            </w:r>
          </w:p>
        </w:tc>
        <w:tc>
          <w:tcPr>
            <w:tcW w:w="5864"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w:t>
            </w:r>
          </w:p>
          <w:p w:rsidR="008232D1" w:rsidRPr="0044215B" w:rsidRDefault="008232D1" w:rsidP="008232D1">
            <w:pPr>
              <w:jc w:val="both"/>
            </w:pPr>
            <w:r w:rsidRPr="0044215B">
              <w:t>- Светотеневая проработка деталей, подчинение общему объёму</w:t>
            </w:r>
          </w:p>
          <w:p w:rsidR="008232D1" w:rsidRPr="00032065" w:rsidRDefault="008232D1" w:rsidP="008232D1">
            <w:pPr>
              <w:widowControl/>
              <w:jc w:val="both"/>
            </w:pPr>
            <w:r w:rsidRPr="0044215B">
              <w:t>- Передача индивидуальных характеристик портретируемого</w:t>
            </w:r>
            <w:r>
              <w:t>.</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8232D1" w:rsidP="00147012">
            <w:r w:rsidRPr="0044215B">
              <w:t>Рисунок одетой стоящей фигуры натурщика в интерьере</w:t>
            </w:r>
          </w:p>
        </w:tc>
        <w:tc>
          <w:tcPr>
            <w:tcW w:w="5864" w:type="dxa"/>
          </w:tcPr>
          <w:p w:rsidR="008232D1" w:rsidRPr="0044215B" w:rsidRDefault="008232D1" w:rsidP="008232D1">
            <w:pPr>
              <w:jc w:val="both"/>
            </w:pPr>
            <w:r w:rsidRPr="0044215B">
              <w:t>-  Композиционное решение постановки</w:t>
            </w:r>
          </w:p>
          <w:p w:rsidR="008232D1" w:rsidRPr="0044215B" w:rsidRDefault="008232D1" w:rsidP="008232D1">
            <w:pPr>
              <w:jc w:val="both"/>
            </w:pPr>
            <w:r w:rsidRPr="0044215B">
              <w:t>- Конструктивное построение, пропорции фигуры    натурщика</w:t>
            </w:r>
          </w:p>
          <w:p w:rsidR="008232D1" w:rsidRPr="0044215B" w:rsidRDefault="008232D1" w:rsidP="008232D1">
            <w:pPr>
              <w:jc w:val="both"/>
            </w:pPr>
            <w:r w:rsidRPr="0044215B">
              <w:t>-  Светотеневая моделировка основных форм</w:t>
            </w:r>
          </w:p>
          <w:p w:rsidR="008232D1" w:rsidRPr="0044215B" w:rsidRDefault="008232D1" w:rsidP="008232D1">
            <w:pPr>
              <w:jc w:val="both"/>
            </w:pPr>
            <w:r w:rsidRPr="0044215B">
              <w:t>- Тоновое решение постановки, передача пространства интерьера</w:t>
            </w:r>
          </w:p>
          <w:p w:rsidR="008232D1" w:rsidRPr="00032065" w:rsidRDefault="008232D1" w:rsidP="008232D1">
            <w:pPr>
              <w:jc w:val="both"/>
              <w:rPr>
                <w:rFonts w:eastAsiaTheme="minorHAnsi"/>
              </w:rPr>
            </w:pPr>
            <w:r w:rsidRPr="0044215B">
              <w:t>-  Светотеневая проработка деталей, складок одежды; подчинение общему объёму</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8232D1" w:rsidP="00147012">
            <w:r>
              <w:t>Наброски</w:t>
            </w:r>
            <w:r w:rsidRPr="0044215B">
              <w:t xml:space="preserve"> полуфигуры натурщика с руками (портрет)</w:t>
            </w:r>
          </w:p>
        </w:tc>
        <w:tc>
          <w:tcPr>
            <w:tcW w:w="5031" w:type="dxa"/>
          </w:tcPr>
          <w:p w:rsidR="008232D1" w:rsidRPr="00032065" w:rsidRDefault="008232D1" w:rsidP="00E7565A">
            <w:pPr>
              <w:widowControl/>
              <w:jc w:val="both"/>
            </w:pPr>
            <w:r w:rsidRPr="00032065">
              <w:t>Светотеневая моделировка формы уточнение деталей.</w:t>
            </w:r>
          </w:p>
          <w:p w:rsidR="008232D1" w:rsidRPr="00032065" w:rsidRDefault="008232D1" w:rsidP="00E7565A">
            <w:pPr>
              <w:widowControl/>
              <w:jc w:val="both"/>
            </w:pPr>
            <w:r w:rsidRPr="00032065">
              <w:t>-Тональное решение.</w:t>
            </w:r>
          </w:p>
          <w:p w:rsidR="008232D1" w:rsidRPr="00032065" w:rsidRDefault="008232D1" w:rsidP="00E7565A">
            <w:pPr>
              <w:widowControl/>
              <w:jc w:val="both"/>
            </w:pPr>
            <w:r w:rsidRPr="00032065">
              <w:t>- Обобщение.</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8232D1" w:rsidP="00147012">
            <w:r>
              <w:t xml:space="preserve">Наброски </w:t>
            </w:r>
            <w:r w:rsidRPr="0044215B">
              <w:t>одетой стоящей фигуры натурщика в интерьере</w:t>
            </w:r>
          </w:p>
        </w:tc>
        <w:tc>
          <w:tcPr>
            <w:tcW w:w="5031" w:type="dxa"/>
          </w:tcPr>
          <w:p w:rsidR="008232D1" w:rsidRDefault="008232D1" w:rsidP="00CE0AC5">
            <w:pPr>
              <w:rPr>
                <w:rFonts w:eastAsiaTheme="minorHAnsi"/>
              </w:rPr>
            </w:pPr>
            <w:r w:rsidRPr="00032065">
              <w:rPr>
                <w:rFonts w:eastAsiaTheme="minorHAnsi"/>
              </w:rPr>
              <w:t xml:space="preserve">- </w:t>
            </w:r>
            <w:r>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Pr="00032065">
              <w:rPr>
                <w:rFonts w:eastAsiaTheme="minorHAnsi"/>
              </w:rPr>
              <w:t>Светотеневая проработка деталей, подчинение общему объёму</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CE5DF8" w:rsidRPr="00032065" w:rsidRDefault="00CE5DF8" w:rsidP="00B40A1A">
      <w:pPr>
        <w:pStyle w:val="a9"/>
        <w:numPr>
          <w:ilvl w:val="0"/>
          <w:numId w:val="14"/>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w:t>
      </w:r>
      <w:r w:rsidR="00417FA2">
        <w:t xml:space="preserve"> </w:t>
      </w:r>
      <w:r w:rsidRPr="00032065">
        <w:t xml:space="preserve">— М.: Прометей, 2013.— 98 c.— Режим доступа: </w:t>
      </w:r>
      <w:hyperlink r:id="rId8" w:history="1">
        <w:r w:rsidR="007B2D7B" w:rsidRPr="00506E37">
          <w:rPr>
            <w:rStyle w:val="ad"/>
          </w:rPr>
          <w:t>http://www.iprbookshop.ru/58114</w:t>
        </w:r>
      </w:hyperlink>
      <w:r w:rsidR="00417FA2">
        <w:t>.</w:t>
      </w:r>
      <w:r w:rsidR="007B2D7B">
        <w:t xml:space="preserve"> </w:t>
      </w:r>
    </w:p>
    <w:p w:rsidR="00CE5DF8" w:rsidRPr="00032065" w:rsidRDefault="00CE5DF8" w:rsidP="002C2EC3">
      <w:pPr>
        <w:tabs>
          <w:tab w:val="left" w:pos="709"/>
        </w:tabs>
        <w:ind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w:t>
      </w:r>
      <w:r w:rsidR="00417FA2">
        <w:t xml:space="preserve"> </w:t>
      </w:r>
      <w:r w:rsidRPr="00032065">
        <w:t xml:space="preserve">— Минск: </w:t>
      </w:r>
      <w:proofErr w:type="spellStart"/>
      <w:r w:rsidRPr="00032065">
        <w:t>Вышэйшая</w:t>
      </w:r>
      <w:proofErr w:type="spellEnd"/>
      <w:r w:rsidRPr="00032065">
        <w:t xml:space="preserve"> школа, 2015.</w:t>
      </w:r>
      <w:r w:rsidR="007B2D7B">
        <w:t xml:space="preserve"> </w:t>
      </w:r>
      <w:r w:rsidRPr="00032065">
        <w:t xml:space="preserve">— 168 c.— Режим доступа: </w:t>
      </w:r>
      <w:hyperlink r:id="rId9" w:history="1">
        <w:r w:rsidR="007B2D7B" w:rsidRPr="00506E37">
          <w:rPr>
            <w:rStyle w:val="ad"/>
          </w:rPr>
          <w:t>http://www.iprbookshop.ru/48014</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w:t>
      </w:r>
      <w:r w:rsidR="007B2D7B">
        <w:t xml:space="preserve"> </w:t>
      </w:r>
      <w:r w:rsidRPr="00032065">
        <w:t xml:space="preserve">— Оренбург: Оренбургский государственный университет, ЭБС АСВ, 2009.— 15 c.— Режим доступа: </w:t>
      </w:r>
      <w:hyperlink r:id="rId10" w:history="1">
        <w:r w:rsidR="007B2D7B" w:rsidRPr="00506E37">
          <w:rPr>
            <w:rStyle w:val="ad"/>
          </w:rPr>
          <w:t>http://www.iprbookshop.ru/21643</w:t>
        </w:r>
      </w:hyperlink>
      <w:r w:rsidR="00417FA2">
        <w:t>.</w:t>
      </w:r>
      <w:r w:rsidR="007B2D7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1" w:history="1">
        <w:r w:rsidR="0084781B" w:rsidRPr="00506E37">
          <w:rPr>
            <w:rStyle w:val="ad"/>
          </w:rPr>
          <w:t>http://www.iprbookshop.ru/55753</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Default="00CE5DF8"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2" w:history="1">
        <w:r w:rsidR="0084781B" w:rsidRPr="00506E37">
          <w:rPr>
            <w:rStyle w:val="ad"/>
          </w:rPr>
          <w:t>http://www.iprbookshop.ru/55753</w:t>
        </w:r>
      </w:hyperlink>
      <w:r w:rsidR="00417FA2">
        <w:t>.</w:t>
      </w:r>
      <w:r w:rsidR="0084781B">
        <w:t xml:space="preserve"> </w:t>
      </w:r>
    </w:p>
    <w:p w:rsidR="007B2D7B" w:rsidRDefault="007B2D7B" w:rsidP="007B2D7B">
      <w:pPr>
        <w:pStyle w:val="a9"/>
      </w:pPr>
    </w:p>
    <w:p w:rsidR="00CE5DF8" w:rsidRDefault="00CE5DF8"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3" w:history="1">
        <w:r w:rsidR="0084781B" w:rsidRPr="00506E37">
          <w:rPr>
            <w:rStyle w:val="ad"/>
          </w:rPr>
          <w:t>http://www.iprbookshop.ru/27890</w:t>
        </w:r>
      </w:hyperlink>
      <w:r w:rsidR="00417FA2">
        <w:t>.</w:t>
      </w:r>
      <w:r w:rsidR="0084781B">
        <w:t xml:space="preserve"> </w:t>
      </w:r>
    </w:p>
    <w:p w:rsidR="007B2D7B" w:rsidRDefault="007B2D7B" w:rsidP="007B2D7B">
      <w:pPr>
        <w:pStyle w:val="a9"/>
      </w:pPr>
    </w:p>
    <w:p w:rsidR="00CE5DF8" w:rsidRPr="00032065" w:rsidRDefault="00CE5DF8"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4" w:history="1">
        <w:r w:rsidR="0084781B" w:rsidRPr="00506E37">
          <w:rPr>
            <w:rStyle w:val="ad"/>
          </w:rPr>
          <w:t>http://www.iprbookshop.ru/18508</w:t>
        </w:r>
      </w:hyperlink>
      <w:r w:rsidR="00417FA2">
        <w:t>.</w:t>
      </w:r>
      <w:r w:rsidR="0084781B">
        <w:t xml:space="preserve"> </w:t>
      </w:r>
    </w:p>
    <w:p w:rsidR="00CE5DF8" w:rsidRPr="00032065" w:rsidRDefault="00CE5DF8"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5" w:history="1">
        <w:r w:rsidR="0084781B" w:rsidRPr="00506E37">
          <w:rPr>
            <w:rStyle w:val="ad"/>
          </w:rPr>
          <w:t>http://www.iprbookshop.ru/21667</w:t>
        </w:r>
      </w:hyperlink>
      <w:r w:rsidR="00417FA2">
        <w:t>.</w:t>
      </w:r>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D0643B">
      <w:pPr>
        <w:pStyle w:val="a9"/>
        <w:numPr>
          <w:ilvl w:val="0"/>
          <w:numId w:val="14"/>
        </w:numPr>
        <w:tabs>
          <w:tab w:val="left" w:pos="709"/>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6" w:history="1">
        <w:r w:rsidR="0084781B" w:rsidRPr="00506E37">
          <w:rPr>
            <w:rStyle w:val="ad"/>
          </w:rPr>
          <w:t>https://www.iprbookshop.ru/16041</w:t>
        </w:r>
      </w:hyperlink>
      <w:r w:rsidR="0084781B">
        <w:t xml:space="preserve">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7" w:history="1">
        <w:r w:rsidR="0084781B" w:rsidRPr="00506E37">
          <w:rPr>
            <w:rStyle w:val="ad"/>
          </w:rPr>
          <w:t>http://www.iprbookshop.ru/23739</w:t>
        </w:r>
      </w:hyperlink>
      <w:r w:rsidR="00417FA2">
        <w:t>.</w:t>
      </w:r>
      <w:r w:rsidR="0084781B">
        <w:t xml:space="preserve"> </w:t>
      </w: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w:t>
      </w:r>
      <w:r w:rsidR="00007C72">
        <w:t xml:space="preserve"> </w:t>
      </w:r>
      <w:r w:rsidRPr="00032065">
        <w:t xml:space="preserve">— Минск: </w:t>
      </w:r>
      <w:proofErr w:type="spellStart"/>
      <w:r w:rsidRPr="00032065">
        <w:t>Вышэйшая</w:t>
      </w:r>
      <w:proofErr w:type="spellEnd"/>
      <w:r w:rsidRPr="00032065">
        <w:t xml:space="preserve"> школа, 2013.— 160 c.— Режим доступа: </w:t>
      </w:r>
      <w:hyperlink r:id="rId18" w:history="1">
        <w:r w:rsidR="00007C72" w:rsidRPr="00506E37">
          <w:rPr>
            <w:rStyle w:val="ad"/>
          </w:rPr>
          <w:t>http://www.iprbookshop.ru/24085</w:t>
        </w:r>
      </w:hyperlink>
      <w:r w:rsidR="00417FA2">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w:t>
      </w:r>
      <w:r w:rsidR="00007C72">
        <w:t xml:space="preserve"> </w:t>
      </w:r>
      <w:r w:rsidRPr="00032065">
        <w:t xml:space="preserve">— М.: Московский государственный строительный университет, Ай Пи Эр Медиа, ЭБС АСВ, 2014.— 52 c.— Режим доступа: </w:t>
      </w:r>
      <w:hyperlink r:id="rId19" w:history="1">
        <w:r w:rsidR="00007C72" w:rsidRPr="00506E37">
          <w:rPr>
            <w:rStyle w:val="ad"/>
          </w:rPr>
          <w:t>http://www.iprbookshop.ru/27890</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Pr="00032065" w:rsidRDefault="00CE5DF8"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20" w:history="1">
        <w:r w:rsidR="00007C72" w:rsidRPr="00506E37">
          <w:rPr>
            <w:rStyle w:val="ad"/>
          </w:rPr>
          <w:t>http://www.iprbookshop.ru/30789</w:t>
        </w:r>
      </w:hyperlink>
      <w:r w:rsidR="002C2EC3">
        <w:t>.</w:t>
      </w:r>
      <w:r w:rsidR="00007C72">
        <w:t xml:space="preserve"> </w:t>
      </w:r>
    </w:p>
    <w:p w:rsidR="00CE5DF8" w:rsidRPr="00032065" w:rsidRDefault="00CE5DF8" w:rsidP="002C2EC3">
      <w:pPr>
        <w:pStyle w:val="a9"/>
        <w:tabs>
          <w:tab w:val="left" w:pos="709"/>
          <w:tab w:val="left" w:pos="851"/>
        </w:tabs>
        <w:ind w:left="0" w:firstLine="426"/>
      </w:pPr>
    </w:p>
    <w:p w:rsidR="00CE5DF8" w:rsidRDefault="00CE5DF8"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1" w:history="1">
        <w:r w:rsidR="002C2EC3" w:rsidRPr="00506E37">
          <w:rPr>
            <w:rStyle w:val="ad"/>
          </w:rPr>
          <w:t>http://www.iprbookshop.ru/55430</w:t>
        </w:r>
      </w:hyperlink>
      <w:r w:rsidR="002C2EC3">
        <w:t>.</w:t>
      </w:r>
    </w:p>
    <w:p w:rsidR="002C2EC3" w:rsidRDefault="002C2EC3" w:rsidP="002C2EC3">
      <w:pPr>
        <w:pStyle w:val="a9"/>
      </w:pPr>
    </w:p>
    <w:p w:rsidR="00CE5DF8" w:rsidRDefault="00CE5DF8"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2" w:history="1">
        <w:r w:rsidR="002C2EC3" w:rsidRPr="00506E37">
          <w:rPr>
            <w:rStyle w:val="ad"/>
          </w:rPr>
          <w:t>http://www.iprbookshop.ru/35537</w:t>
        </w:r>
      </w:hyperlink>
      <w:r w:rsidR="002C2EC3">
        <w:t>.</w:t>
      </w:r>
    </w:p>
    <w:p w:rsidR="002C2EC3" w:rsidRDefault="002C2EC3" w:rsidP="002C2EC3">
      <w:pPr>
        <w:pStyle w:val="a9"/>
      </w:pPr>
    </w:p>
    <w:p w:rsidR="00CE5DF8" w:rsidRPr="00032065" w:rsidRDefault="00CE5DF8"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w:t>
      </w:r>
      <w:proofErr w:type="gramStart"/>
      <w:r w:rsidRPr="00032065">
        <w:t>данные.—</w:t>
      </w:r>
      <w:proofErr w:type="gramEnd"/>
      <w:r w:rsidRPr="00032065">
        <w:t xml:space="preserve"> М.: Московский государственный строительный университет, Ай Пи Эр Медиа, ЭБС АСВ, 2015.— 49 c.— Режим доступа: ht</w:t>
      </w:r>
      <w:r w:rsidR="002C2EC3">
        <w:t>tp://www.iprbookshop.ru/36175.</w:t>
      </w:r>
    </w:p>
    <w:p w:rsidR="00CE5DF8" w:rsidRPr="00032065" w:rsidRDefault="00CE5DF8" w:rsidP="002C2EC3">
      <w:pPr>
        <w:pStyle w:val="a9"/>
        <w:tabs>
          <w:tab w:val="left" w:pos="709"/>
          <w:tab w:val="left" w:pos="851"/>
        </w:tabs>
        <w:ind w:left="0" w:firstLine="426"/>
      </w:pPr>
    </w:p>
    <w:p w:rsidR="00C01124" w:rsidRDefault="00CE5DF8"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3" w:history="1">
        <w:r w:rsidR="002C2EC3" w:rsidRPr="00506E37">
          <w:rPr>
            <w:rStyle w:val="ad"/>
          </w:rPr>
          <w:t>http://www.iprbookshop.ru/36175</w:t>
        </w:r>
      </w:hyperlink>
      <w:r w:rsidR="002C2EC3">
        <w:t>.</w:t>
      </w:r>
      <w:r w:rsidR="00B40A1A">
        <w:t xml:space="preserve"> </w:t>
      </w:r>
    </w:p>
    <w:p w:rsidR="00B40A1A" w:rsidRDefault="00B40A1A" w:rsidP="00B40A1A">
      <w:pPr>
        <w:pStyle w:val="a9"/>
        <w:numPr>
          <w:ilvl w:val="0"/>
          <w:numId w:val="14"/>
        </w:numPr>
        <w:jc w:val="both"/>
      </w:pPr>
      <w:r>
        <w:t xml:space="preserve">[Электронный ресурс]: методические указания по выполнению практических заданий для студентов бакалавриата/ — Электрон. текстовые </w:t>
      </w:r>
      <w:proofErr w:type="gramStart"/>
      <w:r>
        <w:t>данные.—</w:t>
      </w:r>
      <w:proofErr w:type="gramEnd"/>
      <w:r>
        <w:t xml:space="preserve"> М.: Московский государственный строительный университет, Ай Пи Эр Медиа, ЭБС АСВ, 2014.— 68 c.— Режим доступа: http://www.iprbookshop.ru/27462.— ЭБС «</w:t>
      </w:r>
      <w:proofErr w:type="spellStart"/>
      <w:r>
        <w:t>IPRbooks</w:t>
      </w:r>
      <w:proofErr w:type="spellEnd"/>
      <w:r>
        <w:t>», по паролю</w:t>
      </w:r>
    </w:p>
    <w:p w:rsidR="00B40A1A" w:rsidRDefault="00B40A1A" w:rsidP="00B40A1A">
      <w:pPr>
        <w:pStyle w:val="a9"/>
        <w:numPr>
          <w:ilvl w:val="0"/>
          <w:numId w:val="14"/>
        </w:numPr>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B40A1A" w:rsidP="00B40A1A">
      <w:pPr>
        <w:pStyle w:val="a9"/>
        <w:numPr>
          <w:ilvl w:val="0"/>
          <w:numId w:val="14"/>
        </w:numPr>
        <w:jc w:val="both"/>
      </w:pPr>
    </w:p>
    <w:p w:rsidR="00B40A1A" w:rsidRDefault="00B40A1A" w:rsidP="00B40A1A">
      <w:pPr>
        <w:pStyle w:val="a9"/>
        <w:numPr>
          <w:ilvl w:val="0"/>
          <w:numId w:val="14"/>
        </w:numPr>
        <w:jc w:val="both"/>
      </w:pPr>
      <w:r>
        <w:t xml:space="preserve">Бесчастнов Н.П. Графика пейзажа [Электронный ресурс]: учебное пособие/ Бесчастнов Н.П.— Электрон. текстовые </w:t>
      </w:r>
      <w:proofErr w:type="gramStart"/>
      <w:r>
        <w:t>данные.—</w:t>
      </w:r>
      <w:proofErr w:type="gramEnd"/>
      <w:r>
        <w:t xml:space="preserve"> М.: </w:t>
      </w:r>
      <w:proofErr w:type="spellStart"/>
      <w:r>
        <w:t>Владос</w:t>
      </w:r>
      <w:proofErr w:type="spellEnd"/>
      <w:r>
        <w:t>, 2012.— 301 c.— Режим доступа: http://www.iprbookshop.ru/14168.— ЭБС «</w:t>
      </w:r>
      <w:proofErr w:type="spellStart"/>
      <w:r>
        <w:t>IPRbooks</w:t>
      </w:r>
      <w:proofErr w:type="spellEnd"/>
      <w:r>
        <w:t>», по паролю</w:t>
      </w:r>
    </w:p>
    <w:p w:rsidR="00B40A1A" w:rsidRDefault="00B40A1A" w:rsidP="00B40A1A">
      <w:pPr>
        <w:pStyle w:val="a9"/>
        <w:numPr>
          <w:ilvl w:val="0"/>
          <w:numId w:val="14"/>
        </w:numPr>
        <w:jc w:val="both"/>
      </w:pPr>
      <w:r>
        <w:t>доступа: http://www.iprbookshop.ru/34438.— ЭБС «</w:t>
      </w:r>
      <w:proofErr w:type="spellStart"/>
      <w:r>
        <w:t>IPRbooks</w:t>
      </w:r>
      <w:proofErr w:type="spellEnd"/>
      <w:r>
        <w:t>», по паролю</w:t>
      </w:r>
    </w:p>
    <w:p w:rsidR="00B40A1A" w:rsidRDefault="00B40A1A" w:rsidP="00B40A1A">
      <w:pPr>
        <w:pStyle w:val="a9"/>
        <w:numPr>
          <w:ilvl w:val="0"/>
          <w:numId w:val="14"/>
        </w:numPr>
        <w:jc w:val="both"/>
      </w:pPr>
      <w:r>
        <w:t xml:space="preserve">и народные промыслы», профиль «Художественная керамика»/ Коробейников В.Н.— Электрон. текстовые </w:t>
      </w:r>
      <w:proofErr w:type="gramStart"/>
      <w:r>
        <w:t>данные.—</w:t>
      </w:r>
      <w:proofErr w:type="gramEnd"/>
      <w:r>
        <w:t xml:space="preserve"> Кемерово: Кемеровский государственный институт культуры, 2014.— 95 c.— Режим доступа: http://www.iprbookshop.ru/55218.— ЭБС «</w:t>
      </w:r>
      <w:proofErr w:type="spellStart"/>
      <w:r>
        <w:t>IPRbooks</w:t>
      </w:r>
      <w:proofErr w:type="spellEnd"/>
      <w:r>
        <w:t>», по паролю</w:t>
      </w: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147012">
            <w:r w:rsidRPr="0044215B">
              <w:t>Рисунок полуфигуры натурщика с руками (портрет)</w:t>
            </w:r>
          </w:p>
        </w:tc>
        <w:tc>
          <w:tcPr>
            <w:tcW w:w="2126" w:type="dxa"/>
          </w:tcPr>
          <w:p w:rsidR="008232D1" w:rsidRPr="00032065" w:rsidRDefault="00807504"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44215B" w:rsidRDefault="008232D1" w:rsidP="00147012">
            <w:r w:rsidRPr="0044215B">
              <w:t>Рисунок одетой стоящей фигуры натурщика в интерьере</w:t>
            </w:r>
          </w:p>
        </w:tc>
        <w:tc>
          <w:tcPr>
            <w:tcW w:w="2126" w:type="dxa"/>
          </w:tcPr>
          <w:p w:rsidR="008232D1" w:rsidRPr="00032065" w:rsidRDefault="00807504"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5363F3" w:rsidRDefault="005363F3" w:rsidP="00B40A1A">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B71C61" w:rsidRDefault="00B00E89" w:rsidP="00B40A1A">
      <w:pPr>
        <w:pStyle w:val="a9"/>
        <w:numPr>
          <w:ilvl w:val="0"/>
          <w:numId w:val="28"/>
        </w:numPr>
        <w:ind w:left="426" w:firstLine="0"/>
        <w:jc w:val="both"/>
      </w:pPr>
      <w:r w:rsidRPr="00B46AF8">
        <w:t>К</w:t>
      </w:r>
      <w:r w:rsidR="00B71C61" w:rsidRPr="00B46AF8">
        <w:t>акие знаете композиционные закономерности и их применение при работе над рисунком;</w:t>
      </w:r>
    </w:p>
    <w:p w:rsidR="005363F3" w:rsidRPr="00B46AF8" w:rsidRDefault="005363F3" w:rsidP="00B40A1A">
      <w:pPr>
        <w:pStyle w:val="a9"/>
        <w:numPr>
          <w:ilvl w:val="0"/>
          <w:numId w:val="28"/>
        </w:numPr>
        <w:jc w:val="both"/>
      </w:pPr>
      <w:r w:rsidRPr="005363F3">
        <w:t>Что является наиболее типичным художественным материалом для графики:</w:t>
      </w:r>
    </w:p>
    <w:p w:rsidR="00B71C61" w:rsidRPr="00B46AF8" w:rsidRDefault="00B00E89" w:rsidP="00B40A1A">
      <w:pPr>
        <w:pStyle w:val="a9"/>
        <w:numPr>
          <w:ilvl w:val="0"/>
          <w:numId w:val="28"/>
        </w:numPr>
        <w:ind w:left="426" w:firstLine="0"/>
        <w:jc w:val="both"/>
      </w:pPr>
      <w:r w:rsidRPr="00B46AF8">
        <w:t>К</w:t>
      </w:r>
      <w:r w:rsidR="00DE64A2" w:rsidRPr="00B46AF8">
        <w:t>акие знаете графические техники</w:t>
      </w:r>
      <w:r w:rsidRPr="00B46AF8">
        <w:t xml:space="preserve"> и способы работы различными графическими материалами.</w:t>
      </w:r>
    </w:p>
    <w:p w:rsidR="00B71C61" w:rsidRPr="00B46AF8" w:rsidRDefault="00B00E89" w:rsidP="00B40A1A">
      <w:pPr>
        <w:pStyle w:val="a9"/>
        <w:numPr>
          <w:ilvl w:val="0"/>
          <w:numId w:val="28"/>
        </w:numPr>
        <w:ind w:left="426" w:firstLine="0"/>
        <w:jc w:val="both"/>
      </w:pPr>
      <w:r w:rsidRPr="00B46AF8">
        <w:t>Закон теней и тональные отношения.</w:t>
      </w:r>
    </w:p>
    <w:p w:rsidR="00B71C61" w:rsidRPr="00B46AF8" w:rsidRDefault="00B00E89" w:rsidP="00B40A1A">
      <w:pPr>
        <w:pStyle w:val="a9"/>
        <w:numPr>
          <w:ilvl w:val="0"/>
          <w:numId w:val="28"/>
        </w:numPr>
        <w:ind w:left="426" w:firstLine="0"/>
        <w:jc w:val="both"/>
      </w:pPr>
      <w:r w:rsidRPr="00B46AF8">
        <w:t>Ч</w:t>
      </w:r>
      <w:r w:rsidR="00B71C61" w:rsidRPr="00B46AF8">
        <w:t>то такое и как применяется при работе закон краевого контраста.</w:t>
      </w:r>
    </w:p>
    <w:p w:rsidR="00B00E89" w:rsidRPr="00B46AF8" w:rsidRDefault="00B00E89" w:rsidP="00B40A1A">
      <w:pPr>
        <w:pStyle w:val="a9"/>
        <w:numPr>
          <w:ilvl w:val="0"/>
          <w:numId w:val="28"/>
        </w:numPr>
        <w:ind w:left="426" w:firstLine="0"/>
        <w:jc w:val="both"/>
      </w:pPr>
      <w:r w:rsidRPr="00B46AF8">
        <w:t>Анатомическое строение головы человека и пропорции головы.</w:t>
      </w:r>
    </w:p>
    <w:p w:rsidR="00B00E89" w:rsidRPr="00B46AF8" w:rsidRDefault="00B00E89" w:rsidP="00B40A1A">
      <w:pPr>
        <w:pStyle w:val="a9"/>
        <w:numPr>
          <w:ilvl w:val="0"/>
          <w:numId w:val="28"/>
        </w:numPr>
        <w:ind w:left="426" w:firstLine="0"/>
        <w:jc w:val="both"/>
      </w:pPr>
      <w:r w:rsidRPr="00B46AF8">
        <w:t>Анатомическое строение фигуры человека и её пропорции.</w:t>
      </w:r>
    </w:p>
    <w:p w:rsidR="00B00E89" w:rsidRPr="00B46AF8" w:rsidRDefault="00384B84" w:rsidP="00B40A1A">
      <w:pPr>
        <w:pStyle w:val="a9"/>
        <w:numPr>
          <w:ilvl w:val="0"/>
          <w:numId w:val="28"/>
        </w:numPr>
        <w:ind w:left="426" w:firstLine="0"/>
        <w:jc w:val="both"/>
      </w:pPr>
      <w:r w:rsidRPr="00B46AF8">
        <w:t>Основные виды складок ткани, их особенности и строение.</w:t>
      </w:r>
    </w:p>
    <w:p w:rsidR="00384B84" w:rsidRDefault="00384B84" w:rsidP="00B40A1A">
      <w:pPr>
        <w:pStyle w:val="a9"/>
        <w:numPr>
          <w:ilvl w:val="0"/>
          <w:numId w:val="28"/>
        </w:numPr>
        <w:ind w:left="426" w:firstLine="0"/>
        <w:jc w:val="both"/>
      </w:pPr>
      <w:r w:rsidRPr="00B46AF8">
        <w:t>Разновидности перспективы и их применение в различных произведениях.</w:t>
      </w:r>
    </w:p>
    <w:p w:rsidR="00384B84" w:rsidRPr="00032065" w:rsidRDefault="00B40A1A" w:rsidP="00C0240B">
      <w:pPr>
        <w:contextualSpacing/>
        <w:jc w:val="both"/>
      </w:pPr>
      <w:r w:rsidRPr="000732AF">
        <w:t xml:space="preserve"> </w:t>
      </w: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0E3F4D" w:rsidP="005D2FB8">
      <w:pPr>
        <w:pStyle w:val="aa"/>
        <w:ind w:firstLine="709"/>
        <w:jc w:val="both"/>
        <w:rPr>
          <w:b/>
          <w:sz w:val="24"/>
          <w:szCs w:val="24"/>
        </w:rPr>
      </w:pPr>
      <w:r w:rsidRPr="005D2FB8">
        <w:rPr>
          <w:b/>
          <w:sz w:val="24"/>
          <w:szCs w:val="24"/>
        </w:rPr>
        <w:t>Тема 1.</w:t>
      </w:r>
      <w:r w:rsidR="00A63316" w:rsidRPr="005D2FB8">
        <w:rPr>
          <w:b/>
          <w:sz w:val="24"/>
          <w:szCs w:val="24"/>
        </w:rPr>
        <w:t xml:space="preserve"> </w:t>
      </w:r>
      <w:r w:rsidR="005D2FB8" w:rsidRPr="005D2FB8">
        <w:rPr>
          <w:b/>
          <w:sz w:val="24"/>
          <w:szCs w:val="24"/>
        </w:rPr>
        <w:t>Рисунок полуфигуры натурщика с руками (портрет)</w:t>
      </w:r>
    </w:p>
    <w:p w:rsidR="005D2FB8" w:rsidRPr="00032065" w:rsidRDefault="005D2FB8" w:rsidP="005D2FB8">
      <w:pPr>
        <w:pStyle w:val="aa"/>
        <w:ind w:firstLine="709"/>
        <w:jc w:val="both"/>
        <w:rPr>
          <w:sz w:val="24"/>
          <w:szCs w:val="24"/>
        </w:rPr>
      </w:pPr>
      <w:r>
        <w:rPr>
          <w:sz w:val="24"/>
          <w:szCs w:val="24"/>
        </w:rPr>
        <w:t>Задание 2</w:t>
      </w:r>
      <w:r w:rsidRPr="00032065">
        <w:rPr>
          <w:sz w:val="24"/>
          <w:szCs w:val="24"/>
        </w:rPr>
        <w:t xml:space="preserve"> семестра. Выполняется рисунок </w:t>
      </w:r>
      <w:r>
        <w:rPr>
          <w:sz w:val="24"/>
          <w:szCs w:val="24"/>
        </w:rPr>
        <w:t xml:space="preserve">полуфигуры </w:t>
      </w:r>
      <w:r w:rsidRPr="00032065">
        <w:rPr>
          <w:sz w:val="24"/>
          <w:szCs w:val="24"/>
        </w:rPr>
        <w:t>натурщика с</w:t>
      </w:r>
      <w:r>
        <w:rPr>
          <w:sz w:val="24"/>
          <w:szCs w:val="24"/>
        </w:rPr>
        <w:t xml:space="preserve"> руками</w:t>
      </w:r>
      <w:r w:rsidRPr="00032065">
        <w:rPr>
          <w:sz w:val="24"/>
          <w:szCs w:val="24"/>
        </w:rPr>
        <w:t>. Формат – лист ватмана</w:t>
      </w:r>
      <w:r>
        <w:rPr>
          <w:sz w:val="24"/>
          <w:szCs w:val="24"/>
        </w:rPr>
        <w:t xml:space="preserve"> </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5D2FB8" w:rsidRDefault="005D2FB8" w:rsidP="005D2FB8">
      <w:pPr>
        <w:pStyle w:val="aa"/>
        <w:jc w:val="center"/>
        <w:rPr>
          <w:b/>
          <w:sz w:val="24"/>
          <w:szCs w:val="24"/>
        </w:rPr>
      </w:pPr>
      <w:r w:rsidRPr="005D2FB8">
        <w:rPr>
          <w:b/>
          <w:sz w:val="24"/>
          <w:szCs w:val="24"/>
        </w:rPr>
        <w:t>Тема 2. Рисунок одетой стоящей фигуры натурщика в интерьере</w:t>
      </w:r>
    </w:p>
    <w:p w:rsidR="005D2FB8" w:rsidRPr="005D2FB8" w:rsidRDefault="005D2FB8" w:rsidP="005D2FB8">
      <w:pPr>
        <w:pStyle w:val="aa"/>
        <w:jc w:val="center"/>
        <w:rPr>
          <w:b/>
          <w:sz w:val="24"/>
          <w:szCs w:val="24"/>
        </w:rPr>
      </w:pPr>
      <w:r>
        <w:rPr>
          <w:sz w:val="24"/>
          <w:szCs w:val="24"/>
        </w:rPr>
        <w:t>Контрольное задание 2</w:t>
      </w:r>
      <w:r w:rsidRPr="00032065">
        <w:rPr>
          <w:sz w:val="24"/>
          <w:szCs w:val="24"/>
        </w:rPr>
        <w:t xml:space="preserve"> 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822329" w:rsidRDefault="00822329" w:rsidP="00822329">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4" w:history="1">
        <w:r w:rsidR="0062786A" w:rsidRPr="00506E37">
          <w:rPr>
            <w:rStyle w:val="ad"/>
          </w:rPr>
          <w:t>http://www.iprbookshop.ru/48014</w:t>
        </w:r>
      </w:hyperlink>
      <w:r w:rsidR="0062786A">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5" w:history="1">
        <w:r w:rsidR="0062786A" w:rsidRPr="00506E37">
          <w:rPr>
            <w:rStyle w:val="ad"/>
          </w:rPr>
          <w:t>http://www.iprbookshop.ru/55753</w:t>
        </w:r>
      </w:hyperlink>
      <w:r w:rsidR="0062786A">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6" w:history="1">
        <w:r w:rsidR="009C0D94" w:rsidRPr="00506E37">
          <w:rPr>
            <w:rStyle w:val="ad"/>
          </w:rPr>
          <w:t>http://www.iprbookshop.ru/18508</w:t>
        </w:r>
      </w:hyperlink>
      <w:r w:rsidR="009C0D94">
        <w:t xml:space="preserve">. </w:t>
      </w:r>
    </w:p>
    <w:p w:rsidR="00CE5DF8" w:rsidRPr="00032065" w:rsidRDefault="00CE5DF8" w:rsidP="00D45446">
      <w:pPr>
        <w:pStyle w:val="a9"/>
        <w:tabs>
          <w:tab w:val="left" w:pos="709"/>
          <w:tab w:val="left" w:pos="851"/>
        </w:tabs>
        <w:ind w:left="0" w:firstLine="426"/>
        <w:jc w:val="both"/>
      </w:pPr>
    </w:p>
    <w:p w:rsidR="00CE5DF8" w:rsidRPr="00032065" w:rsidRDefault="00CE5DF8"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7" w:history="1">
        <w:r w:rsidR="009C0D94" w:rsidRPr="00506E37">
          <w:rPr>
            <w:rStyle w:val="ad"/>
          </w:rPr>
          <w:t>http://www.iprbookshop.ru/21667</w:t>
        </w:r>
      </w:hyperlink>
      <w:r w:rsidR="009C0D94">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8" w:history="1">
        <w:r w:rsidR="009C0D94" w:rsidRPr="00506E37">
          <w:rPr>
            <w:rStyle w:val="ad"/>
          </w:rPr>
          <w:t>http://www.iprbookshop.ru/16041</w:t>
        </w:r>
      </w:hyperlink>
      <w:r w:rsidR="009C0D94">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9" w:history="1">
        <w:r w:rsidR="006E0BB6" w:rsidRPr="00506E37">
          <w:rPr>
            <w:rStyle w:val="ad"/>
          </w:rPr>
          <w:t>http://www.iprbookshop.ru/35537</w:t>
        </w:r>
      </w:hyperlink>
      <w:r w:rsidR="006E0BB6">
        <w:t xml:space="preserve">. </w:t>
      </w:r>
    </w:p>
    <w:p w:rsidR="00CE5DF8" w:rsidRPr="00032065" w:rsidRDefault="00CE5DF8" w:rsidP="00D45446">
      <w:pPr>
        <w:tabs>
          <w:tab w:val="left" w:pos="709"/>
          <w:tab w:val="left" w:pos="851"/>
        </w:tabs>
        <w:ind w:firstLine="426"/>
        <w:jc w:val="both"/>
      </w:pPr>
    </w:p>
    <w:p w:rsidR="00CE5DF8" w:rsidRPr="006E0BB6" w:rsidRDefault="00CE5DF8" w:rsidP="00D45446">
      <w:pPr>
        <w:tabs>
          <w:tab w:val="left" w:pos="709"/>
          <w:tab w:val="left" w:pos="851"/>
          <w:tab w:val="left" w:pos="1560"/>
        </w:tabs>
        <w:ind w:firstLine="426"/>
        <w:jc w:val="both"/>
        <w:rPr>
          <w:b/>
        </w:rPr>
      </w:pPr>
      <w:r w:rsidRPr="006E0BB6">
        <w:rPr>
          <w:b/>
        </w:rPr>
        <w:t>7.2 Дополнительная учебная литература:</w:t>
      </w: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30" w:history="1">
        <w:r w:rsidR="006E0BB6" w:rsidRPr="00506E37">
          <w:rPr>
            <w:rStyle w:val="ad"/>
          </w:rPr>
          <w:t>http://www.iprbookshop.ru/58114</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1" w:history="1">
        <w:r w:rsidR="006E0BB6" w:rsidRPr="00506E37">
          <w:rPr>
            <w:rStyle w:val="ad"/>
          </w:rPr>
          <w:t>http://www.iprbookshop.ru/21643</w:t>
        </w:r>
      </w:hyperlink>
      <w:r w:rsidR="006E0BB6">
        <w:t xml:space="preserve">. </w:t>
      </w:r>
    </w:p>
    <w:p w:rsidR="00CE5DF8" w:rsidRPr="00032065" w:rsidRDefault="00CE5DF8" w:rsidP="00D45446">
      <w:pPr>
        <w:pStyle w:val="afc"/>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2" w:history="1">
        <w:r w:rsidR="006E0BB6" w:rsidRPr="00506E37">
          <w:rPr>
            <w:rStyle w:val="ad"/>
          </w:rPr>
          <w:t>http://www.iprbookshop.ru/27890</w:t>
        </w:r>
      </w:hyperlink>
      <w:r w:rsidR="006E0BB6">
        <w:t xml:space="preserve">. </w:t>
      </w:r>
    </w:p>
    <w:p w:rsidR="00CE5DF8" w:rsidRPr="00032065" w:rsidRDefault="00CE5DF8" w:rsidP="00D45446">
      <w:pPr>
        <w:pStyle w:val="afc"/>
        <w:tabs>
          <w:tab w:val="left" w:pos="709"/>
          <w:tab w:val="left" w:pos="851"/>
        </w:tabs>
        <w:ind w:firstLine="426"/>
        <w:jc w:val="both"/>
      </w:pPr>
    </w:p>
    <w:p w:rsidR="00CE5DF8" w:rsidRDefault="00CE5DF8"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3" w:history="1">
        <w:r w:rsidR="006E0BB6" w:rsidRPr="00506E37">
          <w:rPr>
            <w:rStyle w:val="ad"/>
          </w:rPr>
          <w:t>http://www.iprbookshop.ru/23739</w:t>
        </w:r>
      </w:hyperlink>
      <w:r w:rsidR="006E0BB6">
        <w:t xml:space="preserve">. </w:t>
      </w:r>
    </w:p>
    <w:p w:rsidR="006E0BB6" w:rsidRDefault="006E0BB6" w:rsidP="006E0BB6">
      <w:pPr>
        <w:pStyle w:val="a9"/>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4" w:history="1">
        <w:r w:rsidR="006E0BB6" w:rsidRPr="00506E37">
          <w:rPr>
            <w:rStyle w:val="ad"/>
          </w:rPr>
          <w:t>http://www.iprbookshop.ru/24085</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5" w:history="1">
        <w:r w:rsidR="006E0BB6" w:rsidRPr="00506E37">
          <w:rPr>
            <w:rStyle w:val="ad"/>
          </w:rPr>
          <w:t>http://www.iprbookshop.ru/27890</w:t>
        </w:r>
      </w:hyperlink>
      <w:r w:rsidR="006E0BB6">
        <w:t xml:space="preserve">. </w:t>
      </w:r>
    </w:p>
    <w:p w:rsidR="00CE5DF8" w:rsidRPr="00032065" w:rsidRDefault="00CE5DF8" w:rsidP="00D45446">
      <w:pPr>
        <w:tabs>
          <w:tab w:val="left" w:pos="709"/>
          <w:tab w:val="left" w:pos="851"/>
        </w:tabs>
        <w:ind w:firstLine="426"/>
        <w:jc w:val="both"/>
      </w:pPr>
    </w:p>
    <w:p w:rsidR="00CE5DF8" w:rsidRPr="00032065" w:rsidRDefault="00CE5DF8"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6" w:history="1">
        <w:r w:rsidR="003C76C9" w:rsidRPr="00506E37">
          <w:rPr>
            <w:rStyle w:val="ad"/>
          </w:rPr>
          <w:t>http://www.iprbookshop.ru/30789</w:t>
        </w:r>
      </w:hyperlink>
      <w:r w:rsidR="003C76C9">
        <w:t xml:space="preserve">. </w:t>
      </w:r>
    </w:p>
    <w:p w:rsidR="00CE5DF8" w:rsidRPr="00032065" w:rsidRDefault="00CE5DF8" w:rsidP="00D45446">
      <w:pPr>
        <w:tabs>
          <w:tab w:val="left" w:pos="709"/>
          <w:tab w:val="left" w:pos="851"/>
        </w:tabs>
        <w:ind w:firstLine="426"/>
        <w:jc w:val="both"/>
      </w:pPr>
    </w:p>
    <w:p w:rsidR="00CE5DF8" w:rsidRPr="00032065" w:rsidRDefault="00CE5DF8"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7" w:history="1">
        <w:r w:rsidR="003C76C9" w:rsidRPr="00506E37">
          <w:rPr>
            <w:rStyle w:val="ad"/>
          </w:rPr>
          <w:t>http://www.iprbookshop.ru/55430</w:t>
        </w:r>
      </w:hyperlink>
      <w:r w:rsidR="003C76C9">
        <w:t xml:space="preserve">. </w:t>
      </w:r>
    </w:p>
    <w:p w:rsidR="00CE5DF8" w:rsidRPr="00032065" w:rsidRDefault="00CE5DF8" w:rsidP="00E25969">
      <w:pPr>
        <w:pStyle w:val="afc"/>
        <w:tabs>
          <w:tab w:val="left" w:pos="709"/>
          <w:tab w:val="left" w:pos="851"/>
        </w:tabs>
        <w:ind w:firstLine="426"/>
        <w:jc w:val="both"/>
      </w:pPr>
    </w:p>
    <w:p w:rsidR="00CE5DF8" w:rsidRPr="00032065" w:rsidRDefault="00CE5DF8" w:rsidP="00E25969">
      <w:pPr>
        <w:pStyle w:val="afc"/>
        <w:numPr>
          <w:ilvl w:val="0"/>
          <w:numId w:val="17"/>
        </w:numPr>
        <w:tabs>
          <w:tab w:val="left" w:pos="709"/>
          <w:tab w:val="left" w:pos="851"/>
        </w:tabs>
        <w:ind w:left="0" w:firstLine="426"/>
        <w:jc w:val="both"/>
      </w:pPr>
      <w:r w:rsidRPr="00032065">
        <w:t>Ростовцев Н.Н. Рисование головы человека 2004</w:t>
      </w:r>
      <w:r w:rsidR="0047378B">
        <w:t xml:space="preserve"> </w:t>
      </w:r>
      <w:r w:rsidRPr="00032065">
        <w:t xml:space="preserve">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proofErr w:type="gramStart"/>
      <w:r w:rsidRPr="00032065">
        <w:t>рисунка«</w:t>
      </w:r>
      <w:proofErr w:type="gramEnd"/>
      <w:r w:rsidRPr="00032065">
        <w:t>Сварог</w:t>
      </w:r>
      <w:proofErr w:type="spellEnd"/>
      <w:r w:rsidRPr="00032065">
        <w:t xml:space="preserve"> и к» 2001</w:t>
      </w:r>
      <w:r w:rsidR="002C71D0">
        <w:t xml:space="preserve"> </w:t>
      </w:r>
      <w:r w:rsidRPr="00032065">
        <w:t>г.</w:t>
      </w:r>
    </w:p>
    <w:p w:rsidR="00CE5DF8" w:rsidRPr="00032065" w:rsidRDefault="00CE5DF8" w:rsidP="00E25969">
      <w:pPr>
        <w:pStyle w:val="afc"/>
        <w:tabs>
          <w:tab w:val="left" w:pos="709"/>
          <w:tab w:val="left" w:pos="851"/>
        </w:tabs>
        <w:ind w:firstLine="426"/>
        <w:jc w:val="both"/>
      </w:pPr>
    </w:p>
    <w:p w:rsidR="00D45446" w:rsidRDefault="00CE5DF8" w:rsidP="00E25969">
      <w:pPr>
        <w:pStyle w:val="a9"/>
        <w:numPr>
          <w:ilvl w:val="0"/>
          <w:numId w:val="17"/>
        </w:numPr>
        <w:tabs>
          <w:tab w:val="left" w:pos="709"/>
          <w:tab w:val="left" w:pos="851"/>
          <w:tab w:val="left" w:pos="993"/>
        </w:tabs>
        <w:ind w:left="0" w:firstLine="426"/>
        <w:jc w:val="both"/>
      </w:pPr>
      <w:proofErr w:type="spellStart"/>
      <w:r w:rsidRPr="00032065">
        <w:t>КраморовС.Н</w:t>
      </w:r>
      <w:proofErr w:type="spellEnd"/>
      <w:r w:rsidRPr="00032065">
        <w:t>.</w:t>
      </w:r>
      <w:r w:rsidR="002C71D0">
        <w:t xml:space="preserve"> </w:t>
      </w:r>
      <w:r w:rsidRPr="00032065">
        <w:t>«Конструктивный рисунок» 2005</w:t>
      </w:r>
      <w:r w:rsidR="002C71D0">
        <w:t xml:space="preserve"> </w:t>
      </w:r>
      <w:r w:rsidRPr="00032065">
        <w:t>г.</w:t>
      </w:r>
    </w:p>
    <w:p w:rsidR="00E25969" w:rsidRDefault="00E25969" w:rsidP="00E25969">
      <w:pPr>
        <w:pStyle w:val="a9"/>
      </w:pPr>
    </w:p>
    <w:p w:rsidR="00CE5DF8" w:rsidRDefault="00CE5DF8"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w:t>
      </w:r>
      <w:r w:rsidR="002C71D0">
        <w:t xml:space="preserve"> </w:t>
      </w:r>
      <w:r w:rsidRPr="00032065">
        <w:t>г.</w:t>
      </w:r>
    </w:p>
    <w:p w:rsidR="00E85D16" w:rsidRPr="009461F0" w:rsidRDefault="00E85D16" w:rsidP="00E85D16">
      <w:pPr>
        <w:numPr>
          <w:ilvl w:val="0"/>
          <w:numId w:val="17"/>
        </w:numPr>
        <w:jc w:val="both"/>
      </w:pPr>
      <w:r w:rsidRPr="00D6699C">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101 c.— Режим доступа: http://www.iprbookshop.ru/3</w:t>
      </w:r>
      <w:r>
        <w:t>3626.— ЭБС «</w:t>
      </w:r>
      <w:proofErr w:type="spellStart"/>
      <w:r>
        <w:t>IPRbooks</w:t>
      </w:r>
      <w:proofErr w:type="spellEnd"/>
      <w:r>
        <w:t>», по паролю</w:t>
      </w:r>
    </w:p>
    <w:p w:rsidR="00E85D16" w:rsidRDefault="00E85D16" w:rsidP="00E85D16">
      <w:pPr>
        <w:rPr>
          <w:i/>
        </w:rPr>
      </w:pPr>
    </w:p>
    <w:p w:rsidR="00E85D16" w:rsidRPr="00D6699C" w:rsidRDefault="00E85D16" w:rsidP="00E85D16">
      <w:pPr>
        <w:numPr>
          <w:ilvl w:val="0"/>
          <w:numId w:val="17"/>
        </w:numPr>
      </w:pPr>
      <w:r w:rsidRPr="00D6699C">
        <w:t>Проект, 2014.— 249 c.— Режим доступа: http://www.iprbookshop.ru/36472.— ЭБС «</w:t>
      </w:r>
      <w:proofErr w:type="spellStart"/>
      <w:r w:rsidRPr="00D6699C">
        <w:t>IPRbooks</w:t>
      </w:r>
      <w:proofErr w:type="spellEnd"/>
      <w:r w:rsidRPr="00D6699C">
        <w:t>», по паролю</w:t>
      </w:r>
    </w:p>
    <w:p w:rsidR="00E85D16" w:rsidRPr="00D6699C" w:rsidRDefault="00E85D16" w:rsidP="00E85D16">
      <w:pPr>
        <w:numPr>
          <w:ilvl w:val="0"/>
          <w:numId w:val="17"/>
        </w:numPr>
        <w:jc w:val="both"/>
      </w:pPr>
      <w:r w:rsidRPr="00D6699C">
        <w:t>доступа: http://www.iprbookshop.ru/35538.— ЭБС «</w:t>
      </w:r>
      <w:proofErr w:type="spellStart"/>
      <w:r w:rsidRPr="00D6699C">
        <w:t>IPRbooks</w:t>
      </w:r>
      <w:proofErr w:type="spellEnd"/>
      <w:r w:rsidRPr="00D6699C">
        <w:t>», по паролю</w:t>
      </w: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38"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1115C9" w:rsidP="00E85D16">
      <w:pPr>
        <w:numPr>
          <w:ilvl w:val="0"/>
          <w:numId w:val="36"/>
        </w:numPr>
        <w:contextualSpacing/>
        <w:rPr>
          <w:rFonts w:eastAsiaTheme="minorHAnsi"/>
          <w:color w:val="000000" w:themeColor="text1"/>
        </w:rPr>
      </w:pPr>
      <w:hyperlink r:id="rId39"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1115C9" w:rsidP="00E85D16">
      <w:pPr>
        <w:pStyle w:val="a9"/>
        <w:numPr>
          <w:ilvl w:val="0"/>
          <w:numId w:val="36"/>
        </w:numPr>
        <w:rPr>
          <w:rFonts w:eastAsiaTheme="minorHAnsi"/>
          <w:color w:val="000000" w:themeColor="text1"/>
        </w:rPr>
      </w:pPr>
      <w:hyperlink r:id="rId40"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1115C9" w:rsidP="00E85D16">
      <w:pPr>
        <w:widowControl/>
        <w:numPr>
          <w:ilvl w:val="0"/>
          <w:numId w:val="36"/>
        </w:numPr>
        <w:autoSpaceDE/>
        <w:autoSpaceDN/>
        <w:adjustRightInd/>
        <w:spacing w:after="200" w:line="276" w:lineRule="auto"/>
        <w:contextualSpacing/>
        <w:rPr>
          <w:rFonts w:eastAsiaTheme="minorHAnsi"/>
          <w:color w:val="000000" w:themeColor="text1"/>
        </w:rPr>
      </w:pPr>
      <w:hyperlink r:id="rId41"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1115C9" w:rsidP="00E85D16">
      <w:pPr>
        <w:widowControl/>
        <w:numPr>
          <w:ilvl w:val="0"/>
          <w:numId w:val="36"/>
        </w:numPr>
        <w:autoSpaceDE/>
        <w:autoSpaceDN/>
        <w:adjustRightInd/>
        <w:spacing w:after="200" w:line="276" w:lineRule="auto"/>
        <w:contextualSpacing/>
        <w:rPr>
          <w:rFonts w:eastAsiaTheme="minorHAnsi"/>
          <w:color w:val="000000" w:themeColor="text1"/>
        </w:rPr>
      </w:pPr>
      <w:hyperlink r:id="rId42" w:history="1">
        <w:r w:rsidR="00AE7867" w:rsidRPr="00032065">
          <w:rPr>
            <w:rFonts w:eastAsiaTheme="minorHAnsi"/>
            <w:color w:val="000000" w:themeColor="text1"/>
            <w:u w:val="single"/>
          </w:rPr>
          <w:t>http://surikov-vuz.com/index/faculties/grafika/</w:t>
        </w:r>
      </w:hyperlink>
    </w:p>
    <w:p w:rsidR="00AE7867" w:rsidRPr="00032065" w:rsidRDefault="001115C9" w:rsidP="00E85D16">
      <w:pPr>
        <w:widowControl/>
        <w:numPr>
          <w:ilvl w:val="0"/>
          <w:numId w:val="36"/>
        </w:numPr>
        <w:autoSpaceDE/>
        <w:autoSpaceDN/>
        <w:adjustRightInd/>
        <w:spacing w:after="200" w:line="276" w:lineRule="auto"/>
        <w:contextualSpacing/>
        <w:rPr>
          <w:rFonts w:eastAsiaTheme="minorHAnsi"/>
          <w:color w:val="000000" w:themeColor="text1"/>
        </w:rPr>
      </w:pPr>
      <w:hyperlink r:id="rId43" w:history="1">
        <w:r w:rsidR="00AE7867" w:rsidRPr="00032065">
          <w:rPr>
            <w:rFonts w:eastAsiaTheme="minorHAnsi"/>
            <w:color w:val="000000" w:themeColor="text1"/>
            <w:u w:val="single"/>
          </w:rPr>
          <w:t>http://i.booksgid.com/web/online/15541</w:t>
        </w:r>
      </w:hyperlink>
    </w:p>
    <w:p w:rsidR="00AE7867" w:rsidRDefault="001115C9" w:rsidP="00E85D16">
      <w:pPr>
        <w:widowControl/>
        <w:numPr>
          <w:ilvl w:val="0"/>
          <w:numId w:val="36"/>
        </w:numPr>
        <w:autoSpaceDE/>
        <w:autoSpaceDN/>
        <w:adjustRightInd/>
        <w:spacing w:after="200" w:line="276" w:lineRule="auto"/>
        <w:contextualSpacing/>
        <w:rPr>
          <w:rFonts w:eastAsiaTheme="minorHAnsi"/>
          <w:color w:val="000000" w:themeColor="text1"/>
        </w:rPr>
      </w:pPr>
      <w:hyperlink r:id="rId44" w:history="1">
        <w:r w:rsidR="00E85D16" w:rsidRPr="00240BD9">
          <w:rPr>
            <w:rStyle w:val="ad"/>
            <w:rFonts w:eastAsiaTheme="minorHAnsi"/>
          </w:rPr>
          <w:t>http://i.booksgid.com/web/online/43274</w:t>
        </w:r>
      </w:hyperlink>
    </w:p>
    <w:p w:rsidR="00E85D16" w:rsidRPr="00DA2046" w:rsidRDefault="001115C9" w:rsidP="00E85D16">
      <w:pPr>
        <w:pStyle w:val="a9"/>
        <w:numPr>
          <w:ilvl w:val="0"/>
          <w:numId w:val="36"/>
        </w:numPr>
      </w:pPr>
      <w:hyperlink r:id="rId45"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1115C9" w:rsidP="00E85D16">
      <w:pPr>
        <w:pStyle w:val="a9"/>
        <w:numPr>
          <w:ilvl w:val="0"/>
          <w:numId w:val="36"/>
        </w:numPr>
      </w:pPr>
      <w:hyperlink r:id="rId46"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1115C9" w:rsidP="00E85D16">
      <w:pPr>
        <w:pStyle w:val="a9"/>
        <w:numPr>
          <w:ilvl w:val="0"/>
          <w:numId w:val="36"/>
        </w:numPr>
      </w:pPr>
      <w:hyperlink r:id="rId47"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48" w:tgtFrame="_blank" w:history="1">
        <w:r w:rsidRPr="00DA2046">
          <w:rPr>
            <w:rStyle w:val="ad"/>
          </w:rPr>
          <w:t>Галерея Уффици</w:t>
        </w:r>
      </w:hyperlink>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304665" w:rsidRPr="00032065">
        <w:t>ов создания длительного академического рисунка</w:t>
      </w:r>
      <w:r w:rsidR="00F6557B" w:rsidRPr="00032065">
        <w:t>:</w:t>
      </w:r>
    </w:p>
    <w:p w:rsidR="00F6557B" w:rsidRPr="00032065" w:rsidRDefault="00F6557B" w:rsidP="00F6557B">
      <w:pPr>
        <w:widowControl/>
        <w:ind w:left="709"/>
        <w:jc w:val="both"/>
      </w:pPr>
      <w:r w:rsidRPr="00032065">
        <w:t xml:space="preserve">- выполнение </w:t>
      </w:r>
      <w:r w:rsidR="00304665" w:rsidRPr="00032065">
        <w:t>композиционных набросков постановок</w:t>
      </w:r>
      <w:r w:rsidR="00F2188B" w:rsidRPr="00032065">
        <w:t>;</w:t>
      </w:r>
    </w:p>
    <w:p w:rsidR="00F6557B" w:rsidRPr="00032065" w:rsidRDefault="00F2188B" w:rsidP="00F6557B">
      <w:pPr>
        <w:widowControl/>
        <w:ind w:firstLine="709"/>
        <w:jc w:val="both"/>
      </w:pPr>
      <w:r w:rsidRPr="00032065">
        <w:t>- композиционное решение постановки</w:t>
      </w:r>
      <w:r w:rsidR="00F6557B" w:rsidRPr="00032065">
        <w:t>;</w:t>
      </w:r>
    </w:p>
    <w:p w:rsidR="00F6557B" w:rsidRPr="00032065" w:rsidRDefault="00F2188B" w:rsidP="00F2188B">
      <w:pPr>
        <w:widowControl/>
        <w:ind w:firstLine="709"/>
        <w:jc w:val="both"/>
      </w:pPr>
      <w:r w:rsidRPr="00032065">
        <w:t>- конструктивное построение обобщённых форм, определение движения формы;</w:t>
      </w:r>
    </w:p>
    <w:p w:rsidR="00F6557B" w:rsidRPr="00032065" w:rsidRDefault="00F6557B" w:rsidP="00F6557B">
      <w:pPr>
        <w:widowControl/>
        <w:ind w:firstLine="709"/>
        <w:jc w:val="both"/>
      </w:pPr>
      <w:r w:rsidRPr="00032065">
        <w:t>- уточнение пропорций и рисунка;</w:t>
      </w:r>
    </w:p>
    <w:p w:rsidR="00F2188B" w:rsidRPr="00032065" w:rsidRDefault="00F2188B" w:rsidP="00F6557B">
      <w:pPr>
        <w:widowControl/>
        <w:ind w:firstLine="709"/>
        <w:jc w:val="both"/>
      </w:pPr>
      <w:r w:rsidRPr="00032065">
        <w:t>- светотеневая моделировка объёмов и тоновое решение постановки;</w:t>
      </w:r>
    </w:p>
    <w:p w:rsidR="00F2188B" w:rsidRPr="00032065" w:rsidRDefault="00F2188B" w:rsidP="00F6557B">
      <w:pPr>
        <w:widowControl/>
        <w:ind w:firstLine="709"/>
        <w:jc w:val="both"/>
      </w:pPr>
      <w:r w:rsidRPr="00032065">
        <w:t>- проработка деталей формы и подчинение их общему объёму.</w:t>
      </w:r>
    </w:p>
    <w:p w:rsidR="00F6557B" w:rsidRPr="00032065" w:rsidRDefault="00F6557B" w:rsidP="00F2188B">
      <w:pPr>
        <w:widowControl/>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F870E3" w:rsidRPr="00DC11F5" w:rsidRDefault="00F870E3" w:rsidP="00F870E3">
      <w:pPr>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E85D16">
        <w:t>Р</w:t>
      </w:r>
      <w:r w:rsidRPr="00032065">
        <w:t>исунок</w:t>
      </w:r>
      <w:r w:rsidR="00D8695D">
        <w:t xml:space="preserve"> в процессе подготовки магистра в сфере декоративно-прикладного искусства и народных промыслов»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C0240B" w:rsidRDefault="00C0240B">
      <w:pPr>
        <w:widowControl/>
        <w:autoSpaceDE/>
        <w:autoSpaceDN/>
        <w:adjustRightInd/>
      </w:pPr>
      <w:r>
        <w:br w:type="page"/>
      </w:r>
    </w:p>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E85D16">
        <w:rPr>
          <w:b/>
        </w:rPr>
        <w:t>Р</w:t>
      </w:r>
      <w:r w:rsidRPr="00027A61">
        <w:rPr>
          <w:b/>
        </w:rPr>
        <w:t>исунок</w:t>
      </w:r>
      <w:r w:rsidR="00D8695D">
        <w:rPr>
          <w:b/>
        </w:rPr>
        <w:t xml:space="preserve">  в процессе подготовки магистра декоративно-прикладного искусства и народных промыслов</w:t>
      </w:r>
      <w:r w:rsidRPr="00027A61">
        <w:rPr>
          <w:b/>
        </w:rPr>
        <w:t>»</w:t>
      </w:r>
    </w:p>
    <w:p w:rsidR="00C0240B" w:rsidRDefault="00C0240B">
      <w:pPr>
        <w:widowControl/>
        <w:autoSpaceDE/>
        <w:autoSpaceDN/>
        <w:adjustRightInd/>
        <w:rPr>
          <w:b/>
        </w:rPr>
      </w:pPr>
      <w:r>
        <w:rPr>
          <w:b/>
        </w:rPr>
        <w:br w:type="page"/>
      </w:r>
    </w:p>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D8695D" w:rsidP="00027A61">
            <w:r>
              <w:t>О</w:t>
            </w:r>
            <w:r w:rsidR="00193CE8" w:rsidRPr="00B331E8">
              <w:t>ПК-</w:t>
            </w:r>
            <w:r>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набросков, </w:t>
            </w:r>
            <w:r>
              <w:t>эскизов композиционного решения рисунков</w:t>
            </w:r>
            <w:r w:rsidR="00E85D16">
              <w:t>.</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D8695D">
            <w:r w:rsidRPr="002C4A67">
              <w:t xml:space="preserve">Оценка </w:t>
            </w:r>
            <w:r>
              <w:t>конструктивного построения, пропорций и светотеневой моделировки</w:t>
            </w:r>
            <w:r w:rsidRPr="00A56F72">
              <w:t xml:space="preserve"> основных форм</w:t>
            </w:r>
            <w:r w:rsidR="00D8695D">
              <w:t>.</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Pr="00462E6D" w:rsidRDefault="00462E6D"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462E6D" w:rsidRPr="00462E6D" w:rsidRDefault="00462E6D"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462E6D" w:rsidRDefault="00462E6D"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r w:rsidRPr="00462E6D">
        <w:t xml:space="preserve"> </w:t>
      </w:r>
    </w:p>
    <w:p w:rsidR="00462E6D" w:rsidRDefault="00462E6D"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462E6D" w:rsidRDefault="00462E6D"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r w:rsidRPr="00462E6D">
        <w:t xml:space="preserve"> </w:t>
      </w:r>
    </w:p>
    <w:p w:rsidR="00D2664B" w:rsidRDefault="00462E6D"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rsidR="00D2664B">
        <w:t>.</w:t>
      </w:r>
      <w:r w:rsidR="00D2664B" w:rsidRPr="00D2664B">
        <w:t xml:space="preserve"> </w:t>
      </w: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е на промежуточный прос</w:t>
      </w:r>
      <w:r w:rsidR="00D8695D">
        <w:rPr>
          <w:u w:val="single"/>
        </w:rPr>
        <w:t>мотр – 1</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027A61" w:rsidP="00807504">
      <w:pPr>
        <w:jc w:val="both"/>
        <w:rPr>
          <w:u w:val="single"/>
        </w:rPr>
      </w:pPr>
    </w:p>
    <w:p w:rsidR="00E85D16" w:rsidRDefault="00027A61" w:rsidP="00807504">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032065" w:rsidRDefault="00D8695D" w:rsidP="00807504">
      <w:pPr>
        <w:pStyle w:val="aa"/>
        <w:ind w:firstLine="709"/>
        <w:jc w:val="both"/>
        <w:rPr>
          <w:sz w:val="24"/>
          <w:szCs w:val="24"/>
        </w:rPr>
      </w:pPr>
      <w:r>
        <w:rPr>
          <w:sz w:val="24"/>
          <w:szCs w:val="24"/>
        </w:rPr>
        <w:t>Задание 1</w:t>
      </w:r>
      <w:r w:rsidR="00E85D16" w:rsidRPr="00032065">
        <w:rPr>
          <w:sz w:val="24"/>
          <w:szCs w:val="24"/>
        </w:rPr>
        <w:t xml:space="preserve"> семестра. Выполняется рисунок </w:t>
      </w:r>
      <w:r w:rsidR="00E85D16">
        <w:rPr>
          <w:sz w:val="24"/>
          <w:szCs w:val="24"/>
        </w:rPr>
        <w:t xml:space="preserve">полуфигуры </w:t>
      </w:r>
      <w:r w:rsidR="00E85D16" w:rsidRPr="00032065">
        <w:rPr>
          <w:sz w:val="24"/>
          <w:szCs w:val="24"/>
        </w:rPr>
        <w:t>натурщика с</w:t>
      </w:r>
      <w:r w:rsidR="00E85D16">
        <w:rPr>
          <w:sz w:val="24"/>
          <w:szCs w:val="24"/>
        </w:rPr>
        <w:t xml:space="preserve"> руками</w:t>
      </w:r>
      <w:r w:rsidR="00E85D16" w:rsidRPr="00032065">
        <w:rPr>
          <w:sz w:val="24"/>
          <w:szCs w:val="24"/>
        </w:rPr>
        <w:t>. Формат – лист ватмана</w:t>
      </w:r>
      <w:r w:rsidR="00E85D16">
        <w:rPr>
          <w:sz w:val="24"/>
          <w:szCs w:val="24"/>
        </w:rPr>
        <w:t xml:space="preserve"> </w:t>
      </w:r>
      <w:r w:rsidR="00E85D16" w:rsidRPr="00CD2268">
        <w:rPr>
          <w:sz w:val="24"/>
          <w:szCs w:val="24"/>
        </w:rPr>
        <w:t>50х70 см или А2.</w:t>
      </w:r>
      <w:r w:rsidR="00E85D16" w:rsidRPr="00032065">
        <w:rPr>
          <w:sz w:val="24"/>
          <w:szCs w:val="24"/>
        </w:rPr>
        <w:t xml:space="preserve"> Рисунок выполняется графитным карандашом. Задача в изучении </w:t>
      </w:r>
      <w:r w:rsidR="00E85D16"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00E85D16"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E85D16" w:rsidRDefault="00E85D16" w:rsidP="00807504">
      <w:pPr>
        <w:pStyle w:val="aa"/>
        <w:ind w:firstLine="708"/>
        <w:jc w:val="both"/>
        <w:rPr>
          <w:b/>
          <w:sz w:val="24"/>
          <w:szCs w:val="24"/>
        </w:rPr>
      </w:pPr>
      <w:r w:rsidRPr="005D2FB8">
        <w:rPr>
          <w:b/>
          <w:sz w:val="24"/>
          <w:szCs w:val="24"/>
        </w:rPr>
        <w:t>Тема 2. Рисунок одетой стоящей фигуры натурщика в интерьере</w:t>
      </w:r>
    </w:p>
    <w:p w:rsidR="00E85D16" w:rsidRDefault="00E85D16" w:rsidP="00807504">
      <w:pPr>
        <w:pStyle w:val="aa"/>
        <w:jc w:val="both"/>
        <w:rPr>
          <w:sz w:val="24"/>
          <w:szCs w:val="24"/>
        </w:rPr>
      </w:pPr>
      <w:r>
        <w:rPr>
          <w:sz w:val="24"/>
          <w:szCs w:val="24"/>
        </w:rPr>
        <w:t xml:space="preserve">Контрольное задание </w:t>
      </w:r>
      <w:r w:rsidR="00D8695D">
        <w:rPr>
          <w:sz w:val="24"/>
          <w:szCs w:val="24"/>
        </w:rPr>
        <w:t>1</w:t>
      </w:r>
      <w:r w:rsidRPr="00032065">
        <w:rPr>
          <w:sz w:val="24"/>
          <w:szCs w:val="24"/>
        </w:rPr>
        <w:t xml:space="preserve">семестра. На листе ватмана </w:t>
      </w:r>
      <w:r>
        <w:rPr>
          <w:sz w:val="24"/>
          <w:szCs w:val="24"/>
        </w:rPr>
        <w:t>60х8</w:t>
      </w:r>
      <w:r w:rsidRPr="00EA50F7">
        <w:rPr>
          <w:sz w:val="24"/>
          <w:szCs w:val="24"/>
        </w:rPr>
        <w:t>0 см или А1</w:t>
      </w:r>
      <w:r>
        <w:rPr>
          <w:sz w:val="24"/>
          <w:szCs w:val="24"/>
        </w:rPr>
        <w:t xml:space="preserve"> </w:t>
      </w:r>
      <w:r w:rsidRPr="00032065">
        <w:rPr>
          <w:sz w:val="24"/>
          <w:szCs w:val="24"/>
        </w:rPr>
        <w:t>выполняется одетая фигура натурщика. Материал –</w:t>
      </w:r>
      <w:r>
        <w:rPr>
          <w:sz w:val="24"/>
          <w:szCs w:val="24"/>
        </w:rPr>
        <w:t xml:space="preserve"> </w:t>
      </w:r>
      <w:r w:rsidRPr="00032065">
        <w:rPr>
          <w:sz w:val="24"/>
          <w:szCs w:val="24"/>
        </w:rPr>
        <w:t xml:space="preserve">графитный карандаш. Задача в продолжении </w:t>
      </w:r>
      <w:r w:rsidRPr="00032065">
        <w:rPr>
          <w:color w:val="000000"/>
          <w:sz w:val="24"/>
          <w:szCs w:val="24"/>
        </w:rPr>
        <w:t>изучения закономерностей конструктивного построения фигуры человека, изучении характера складок одежды.</w:t>
      </w:r>
      <w:r>
        <w:rPr>
          <w:color w:val="000000"/>
          <w:sz w:val="24"/>
          <w:szCs w:val="24"/>
        </w:rPr>
        <w:t xml:space="preserve">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bookmarkStart w:id="0" w:name="_GoBack"/>
      <w:bookmarkEnd w:id="0"/>
    </w:p>
    <w:sectPr w:rsidR="00E85D16" w:rsidSect="004E0710">
      <w:footerReference w:type="default" r:id="rId4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5C9" w:rsidRDefault="001115C9" w:rsidP="00700678">
      <w:r>
        <w:separator/>
      </w:r>
    </w:p>
  </w:endnote>
  <w:endnote w:type="continuationSeparator" w:id="0">
    <w:p w:rsidR="001115C9" w:rsidRDefault="001115C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65B" w:rsidRDefault="0023565B">
    <w:pPr>
      <w:pStyle w:val="a6"/>
      <w:jc w:val="center"/>
    </w:pPr>
  </w:p>
  <w:p w:rsidR="0023565B" w:rsidRDefault="0023565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5C9" w:rsidRDefault="001115C9" w:rsidP="00700678">
      <w:r>
        <w:separator/>
      </w:r>
    </w:p>
  </w:footnote>
  <w:footnote w:type="continuationSeparator" w:id="0">
    <w:p w:rsidR="001115C9" w:rsidRDefault="001115C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58F4B51"/>
    <w:multiLevelType w:val="hybridMultilevel"/>
    <w:tmpl w:val="693CC38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1"/>
  </w:num>
  <w:num w:numId="4">
    <w:abstractNumId w:val="11"/>
  </w:num>
  <w:num w:numId="5">
    <w:abstractNumId w:val="12"/>
  </w:num>
  <w:num w:numId="6">
    <w:abstractNumId w:val="18"/>
  </w:num>
  <w:num w:numId="7">
    <w:abstractNumId w:val="7"/>
  </w:num>
  <w:num w:numId="8">
    <w:abstractNumId w:val="36"/>
  </w:num>
  <w:num w:numId="9">
    <w:abstractNumId w:val="21"/>
  </w:num>
  <w:num w:numId="10">
    <w:abstractNumId w:val="6"/>
  </w:num>
  <w:num w:numId="11">
    <w:abstractNumId w:val="35"/>
  </w:num>
  <w:num w:numId="12">
    <w:abstractNumId w:val="32"/>
  </w:num>
  <w:num w:numId="13">
    <w:abstractNumId w:val="9"/>
  </w:num>
  <w:num w:numId="14">
    <w:abstractNumId w:val="33"/>
  </w:num>
  <w:num w:numId="15">
    <w:abstractNumId w:val="28"/>
  </w:num>
  <w:num w:numId="16">
    <w:abstractNumId w:val="23"/>
  </w:num>
  <w:num w:numId="17">
    <w:abstractNumId w:val="25"/>
  </w:num>
  <w:num w:numId="18">
    <w:abstractNumId w:val="30"/>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1"/>
  </w:num>
  <w:num w:numId="27">
    <w:abstractNumId w:val="34"/>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2489"/>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5C9"/>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5941"/>
    <w:rsid w:val="001869EF"/>
    <w:rsid w:val="00193CE8"/>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C3299"/>
    <w:rsid w:val="007C579A"/>
    <w:rsid w:val="007D1F4C"/>
    <w:rsid w:val="007D332D"/>
    <w:rsid w:val="007E31BA"/>
    <w:rsid w:val="007E33F4"/>
    <w:rsid w:val="007E73C9"/>
    <w:rsid w:val="007F28FB"/>
    <w:rsid w:val="007F426B"/>
    <w:rsid w:val="007F6D04"/>
    <w:rsid w:val="007F7403"/>
    <w:rsid w:val="00800A93"/>
    <w:rsid w:val="00807504"/>
    <w:rsid w:val="00811968"/>
    <w:rsid w:val="0081285A"/>
    <w:rsid w:val="00815F37"/>
    <w:rsid w:val="00822329"/>
    <w:rsid w:val="00822DC1"/>
    <w:rsid w:val="008232D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1215"/>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40B"/>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870E3"/>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77D256B"/>
  <w15:docId w15:val="{B4355C47-B0B2-4182-BAEC-4F233B5DB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openxmlformats.org/officeDocument/2006/relationships/styles" Target="style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47" Type="http://schemas.openxmlformats.org/officeDocument/2006/relationships/hyperlink" Target="http://www.szepmuveszeti.h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hyperlink" Target="http://www.arts-museum.ru" TargetMode="External"/><Relationship Id="rId2" Type="http://schemas.openxmlformats.org/officeDocument/2006/relationships/numbering" Target="numbering.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hyperlink" Target="http://www.hermitagemuseum.org" TargetMode="Externa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49" Type="http://schemas.openxmlformats.org/officeDocument/2006/relationships/footer" Target="footer1.xm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hyperlink" Target="http://i.booksgid.com/web/online/43274" TargetMode="Externa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 Id="rId48" Type="http://schemas.openxmlformats.org/officeDocument/2006/relationships/hyperlink" Target="http://tonkosti.ru/%D0%93%D0%B0%D0%BB%D0%B5%D1%80%D0%B5%D1%8F_%D0%A3%D1%84%D1%84%D0%B8%D1%86%D0%B8" TargetMode="External"/><Relationship Id="rId8" Type="http://schemas.openxmlformats.org/officeDocument/2006/relationships/hyperlink" Target="http://www.iprbookshop.ru/58114"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9791B-2C54-4D14-B5E9-2F6AE1A9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5693</Words>
  <Characters>32451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13</cp:revision>
  <cp:lastPrinted>2016-11-24T21:27:00Z</cp:lastPrinted>
  <dcterms:created xsi:type="dcterms:W3CDTF">2021-09-12T15:20:00Z</dcterms:created>
  <dcterms:modified xsi:type="dcterms:W3CDTF">2025-04-23T13:28:00Z</dcterms:modified>
</cp:coreProperties>
</file>